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F1414D" w:rsidRPr="006702BC" w:rsidTr="00CB6BE4">
        <w:tc>
          <w:tcPr>
            <w:tcW w:w="9887" w:type="dxa"/>
            <w:shd w:val="clear" w:color="auto" w:fill="auto"/>
          </w:tcPr>
          <w:p w:rsidR="00F1414D" w:rsidRDefault="00F1414D" w:rsidP="00BE222D">
            <w:pPr>
              <w:spacing w:after="0" w:line="240" w:lineRule="auto"/>
              <w:ind w:left="916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2B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-94615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казенное</w:t>
            </w:r>
            <w:r w:rsidRPr="0067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</w:p>
          <w:p w:rsidR="00F1414D" w:rsidRPr="006702BC" w:rsidRDefault="00F1414D" w:rsidP="00BE222D">
            <w:pPr>
              <w:spacing w:after="0" w:line="240" w:lineRule="auto"/>
              <w:ind w:left="916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7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развития ребенка - детский сад «Колокольчик» п. Витим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1414D" w:rsidRPr="006702BC" w:rsidRDefault="00F1414D" w:rsidP="00BE222D">
            <w:pPr>
              <w:spacing w:after="0" w:line="240" w:lineRule="auto"/>
              <w:ind w:left="916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02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F1414D" w:rsidRPr="006702BC" w:rsidRDefault="00F1414D" w:rsidP="00EB3E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1414D" w:rsidRPr="00FF023A" w:rsidRDefault="00F1414D" w:rsidP="00EB3E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FF023A">
        <w:rPr>
          <w:rFonts w:ascii="Times New Roman" w:eastAsia="Times New Roman" w:hAnsi="Times New Roman"/>
          <w:sz w:val="18"/>
          <w:szCs w:val="18"/>
          <w:lang w:eastAsia="ru-RU"/>
        </w:rPr>
        <w:t>ул. Полевая, д. 20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FF023A">
        <w:rPr>
          <w:rFonts w:ascii="Times New Roman" w:eastAsia="Times New Roman" w:hAnsi="Times New Roman"/>
          <w:sz w:val="18"/>
          <w:szCs w:val="18"/>
          <w:lang w:eastAsia="ru-RU"/>
        </w:rPr>
        <w:t>п. Витим, Ленский район, Республика Саха (Якутия), 678152</w:t>
      </w:r>
      <w:proofErr w:type="gramEnd"/>
    </w:p>
    <w:p w:rsidR="00F1414D" w:rsidRPr="00F1318B" w:rsidRDefault="00F1414D" w:rsidP="00EB3E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</w:t>
      </w:r>
      <w:r w:rsidRPr="00FF023A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.: (41137)35677,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FF023A">
        <w:rPr>
          <w:rFonts w:ascii="Times New Roman" w:eastAsia="Times New Roman" w:hAnsi="Times New Roman"/>
          <w:sz w:val="18"/>
          <w:szCs w:val="18"/>
          <w:lang w:val="en-US"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FF023A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: </w:t>
      </w:r>
      <w:hyperlink r:id="rId9" w:history="1">
        <w:r w:rsidRPr="00FF023A">
          <w:rPr>
            <w:rStyle w:val="a3"/>
            <w:rFonts w:ascii="Times New Roman" w:eastAsia="Times New Roman" w:hAnsi="Times New Roman"/>
            <w:color w:val="auto"/>
            <w:sz w:val="18"/>
            <w:szCs w:val="18"/>
            <w:u w:val="none"/>
            <w:lang w:val="en-US" w:eastAsia="ru-RU"/>
          </w:rPr>
          <w:t>kolokolvitim@mail.ru</w:t>
        </w:r>
      </w:hyperlink>
    </w:p>
    <w:p w:rsidR="00F1414D" w:rsidRPr="00E75A24" w:rsidRDefault="00F1414D" w:rsidP="00EB3E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15278557 ИНН/КПП 1414010083/141401001 ОГРН1031400599603</w:t>
      </w:r>
    </w:p>
    <w:p w:rsidR="00F1414D" w:rsidRDefault="00F1414D" w:rsidP="00EB3E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14D" w:rsidRDefault="00F1414D" w:rsidP="00430C3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641" w:rsidRPr="00962641" w:rsidRDefault="00962641" w:rsidP="0096264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2641">
        <w:rPr>
          <w:rFonts w:ascii="Times New Roman" w:hAnsi="Times New Roman" w:cs="Times New Roman"/>
          <w:sz w:val="26"/>
          <w:szCs w:val="26"/>
        </w:rPr>
        <w:t>ПЛАН</w:t>
      </w:r>
      <w:r w:rsidRPr="00962641">
        <w:rPr>
          <w:rFonts w:ascii="Times New Roman" w:hAnsi="Times New Roman" w:cs="Times New Roman"/>
          <w:sz w:val="26"/>
          <w:szCs w:val="26"/>
        </w:rPr>
        <w:br/>
        <w:t>мероприятий по улучшению условий и охраны труда на 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6264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3E5B" w:rsidRDefault="00EB3E5B" w:rsidP="0096264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233" w:type="pct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3503"/>
        <w:gridCol w:w="2706"/>
        <w:gridCol w:w="1852"/>
        <w:gridCol w:w="1570"/>
      </w:tblGrid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Срок</w:t>
            </w:r>
            <w:r w:rsidRPr="00962641">
              <w:rPr>
                <w:rFonts w:ascii="Times New Roman" w:hAnsi="Times New Roman"/>
                <w:sz w:val="20"/>
                <w:szCs w:val="20"/>
              </w:rPr>
              <w:br/>
            </w:r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выполнения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641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2641" w:rsidRPr="00962641" w:rsidTr="00430C3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1. </w:t>
            </w:r>
            <w:r w:rsidR="00962641"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Совершенствование системы охраны труда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4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Внесение предложений по совершенствованию системы охраны труда в организации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По мере внесения предложений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4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Предоставление сведений о несчастных случаях и авариях в учреждении руководителю организации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 течение одного рабочего дня со дня возникновения случая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2. </w:t>
            </w:r>
            <w:r w:rsidR="00962641"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Организация работы по улучшению условий труда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Разработка и утверждение плана мероприятий по улучшению условий труда на следующий год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До 8 декабря текущего года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proofErr w:type="gramStart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Обучение по охране</w:t>
            </w:r>
            <w:proofErr w:type="gramEnd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труда для руководителей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труда, Ведущий специалист по кадрам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В соответствии с Порядком обучения по охране труда и проверки </w:t>
            </w:r>
            <w:proofErr w:type="gramStart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знаний требований охраны труда работников</w:t>
            </w:r>
            <w:proofErr w:type="gramEnd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организаций, утвержденный совместным постановлением Минтруда и Минобразования России от 13 января 2003 года №1/29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Бюджет МО «Ленский район»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Проведение инструктажей по охране труда: вводный инструктаж; первичный инструктаж на рабочем месте; повторный; внеплановый; целевой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2.4.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Пересмотр устаревших инструкций по охране труда, разработка новых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При изменении условий труда, вводе новых рабочих мест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Обновление информации на стенде по охране труда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2.6.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Проверка исправности работы системы пожарной сигнализации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Заместитель директора по </w:t>
            </w:r>
            <w:r w:rsidR="004541F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АХЧ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Ежемесячно до 5-го числа месяца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Проверка исправности производственного оборудования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Заместитель директора по </w:t>
            </w:r>
            <w:r w:rsidR="004541F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АХЧ</w:t>
            </w: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, сотрудники эксплуатирующие оборудование по рабочим местам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Ежедневно перед началом рабочей смены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2.8.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Контроль своевременности проведения ремонта вышедшего из строя оборудования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Заместитель директора по </w:t>
            </w:r>
            <w:r w:rsidR="004541F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АХЧ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При возникновении неисправностей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5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2.8.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Приобретение спецодежды, замена изношенной спецодежды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Заместитель директора по </w:t>
            </w:r>
            <w:r w:rsidR="004541F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АХЧ</w:t>
            </w: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, кастелянша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По необходимости замены с учетом норм выдачи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Бюджет МО «Ленский район»</w:t>
            </w:r>
          </w:p>
        </w:tc>
      </w:tr>
      <w:tr w:rsidR="00962641" w:rsidRPr="00962641" w:rsidTr="00430C3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3. </w:t>
            </w:r>
            <w:r w:rsidR="00962641"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Проведение профилактических и оздоровительных мероприятий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6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Проведение периодических медосмотров сотрудников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Старшая медсестра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В соответствии  с Приказом </w:t>
            </w:r>
            <w:proofErr w:type="spellStart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Минздравсоцразвития</w:t>
            </w:r>
            <w:proofErr w:type="spellEnd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от 12.04.2011 г. №302н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Бюджет МО «Ленский район»</w:t>
            </w:r>
          </w:p>
        </w:tc>
      </w:tr>
      <w:tr w:rsidR="00962641" w:rsidRPr="00962641" w:rsidTr="00430C3A">
        <w:trPr>
          <w:trHeight w:val="90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6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3.2. 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Приобретение путевок в санатории для сотрудников, занятых на вредных производствах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649B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При направлении сотрудника на санаторно-курортное лечение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Средства профсоюзной организации</w:t>
            </w:r>
          </w:p>
        </w:tc>
      </w:tr>
      <w:tr w:rsidR="0011649B" w:rsidRPr="00962641" w:rsidTr="00430C3A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49B" w:rsidRPr="00962641" w:rsidRDefault="00430C3A" w:rsidP="00962641">
            <w:pPr>
              <w:numPr>
                <w:ilvl w:val="1"/>
                <w:numId w:val="16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649B" w:rsidRPr="0011649B" w:rsidRDefault="0011649B" w:rsidP="0011649B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1649B">
              <w:rPr>
                <w:rFonts w:ascii="Times New Roman" w:hAnsi="Times New Roman"/>
                <w:sz w:val="20"/>
                <w:szCs w:val="20"/>
              </w:rPr>
              <w:t xml:space="preserve">Принятие в рамках полномочий профилактических и предупредительных мер, направленных на нераспространение новой </w:t>
            </w:r>
            <w:proofErr w:type="spellStart"/>
            <w:r w:rsidRPr="0011649B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11649B">
              <w:rPr>
                <w:rFonts w:ascii="Times New Roman" w:hAnsi="Times New Roman"/>
                <w:sz w:val="20"/>
                <w:szCs w:val="20"/>
              </w:rPr>
              <w:t xml:space="preserve"> инфекции COVID-19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649B" w:rsidRPr="00962641" w:rsidRDefault="004541F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Старшая медсестра</w:t>
            </w:r>
            <w:proofErr w:type="gramStart"/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,</w:t>
            </w:r>
            <w:proofErr w:type="gramEnd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Заместитель директора по 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АХЧ, </w:t>
            </w:r>
            <w:r w:rsidRPr="00962641">
              <w:rPr>
                <w:rFonts w:ascii="Times New Roman" w:hAnsi="Times New Roman"/>
                <w:bCs/>
                <w:iCs/>
                <w:sz w:val="20"/>
                <w:szCs w:val="20"/>
              </w:rPr>
              <w:t>Директор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649B" w:rsidRDefault="0011649B" w:rsidP="0011649B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11649B" w:rsidRPr="00962641" w:rsidRDefault="004541F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1F1" w:rsidRDefault="004541F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</w:p>
          <w:p w:rsidR="0011649B" w:rsidRPr="00962641" w:rsidRDefault="004541F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962641" w:rsidRPr="00962641" w:rsidTr="00430C3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4. </w:t>
            </w:r>
            <w:r w:rsidR="00962641"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Проведение специальной оценки условий труда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Заключение договора на проведение специальной оценки условий труда со специализированной организацией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По мере получения информации о необходимости проведения СОУТ 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Бюджет МО «Ленский район»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Предоставление специалисту по охране труда информации о необходимости проведения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внеплановой специальной оценки условий труда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Заместитель директора по </w:t>
            </w:r>
            <w:r w:rsidR="004541F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АХЧ</w:t>
            </w: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, Ведущий специалист по кадрам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62641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 течение двух рабочих дней со дня возникновения основания для проведения специальной оценки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Бюджет МО «Ленский район»</w:t>
            </w:r>
          </w:p>
        </w:tc>
      </w:tr>
      <w:tr w:rsidR="00962641" w:rsidRPr="00962641" w:rsidTr="00430C3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430C3A" w:rsidP="00962641">
            <w:pPr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4.3.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2641" w:rsidRPr="00962641" w:rsidRDefault="00962641" w:rsidP="0096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Проведение внеплановой специальной оценки условий труда:</w:t>
            </w:r>
          </w:p>
          <w:p w:rsidR="00962641" w:rsidRPr="00962641" w:rsidRDefault="00962641" w:rsidP="0096264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в случае ввода в эксплуатацию новых рабочих мест;</w:t>
            </w:r>
          </w:p>
          <w:p w:rsidR="00962641" w:rsidRPr="00962641" w:rsidRDefault="00962641" w:rsidP="0096264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в случае изменения технологического процесса производства;</w:t>
            </w:r>
          </w:p>
          <w:p w:rsidR="00962641" w:rsidRPr="00962641" w:rsidRDefault="00962641" w:rsidP="0096264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в случае замены оборудования;</w:t>
            </w:r>
          </w:p>
          <w:p w:rsidR="00962641" w:rsidRPr="00962641" w:rsidRDefault="00962641" w:rsidP="0096264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 xml:space="preserve">в других случаях, когда </w:t>
            </w:r>
            <w:proofErr w:type="gramStart"/>
            <w:r w:rsidRPr="00962641">
              <w:rPr>
                <w:rFonts w:ascii="Times New Roman" w:hAnsi="Times New Roman"/>
                <w:sz w:val="20"/>
                <w:szCs w:val="20"/>
              </w:rPr>
              <w:t>необходима</w:t>
            </w:r>
            <w:proofErr w:type="gramEnd"/>
            <w:r w:rsidRPr="00962641">
              <w:rPr>
                <w:rFonts w:ascii="Times New Roman" w:hAnsi="Times New Roman"/>
                <w:sz w:val="20"/>
                <w:szCs w:val="20"/>
              </w:rPr>
              <w:t xml:space="preserve"> внеплановая </w:t>
            </w:r>
            <w:proofErr w:type="spellStart"/>
            <w:r w:rsidRPr="00962641">
              <w:rPr>
                <w:rFonts w:ascii="Times New Roman" w:hAnsi="Times New Roman"/>
                <w:sz w:val="20"/>
                <w:szCs w:val="20"/>
              </w:rPr>
              <w:t>спецоценка</w:t>
            </w:r>
            <w:proofErr w:type="spellEnd"/>
            <w:r w:rsidRPr="009626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2641">
              <w:rPr>
                <w:rFonts w:ascii="Times New Roman" w:hAnsi="Times New Roman"/>
                <w:bCs/>
                <w:iCs/>
                <w:sz w:val="20"/>
                <w:szCs w:val="20"/>
              </w:rPr>
              <w:t>Специалист по охране труда, Директор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41" w:rsidRPr="00962641" w:rsidRDefault="00962641" w:rsidP="0096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 xml:space="preserve">В течение шести месяцев </w:t>
            </w:r>
            <w:proofErr w:type="gramStart"/>
            <w:r w:rsidRPr="00962641">
              <w:rPr>
                <w:rFonts w:ascii="Times New Roman" w:hAnsi="Times New Roman"/>
                <w:sz w:val="20"/>
                <w:szCs w:val="20"/>
              </w:rPr>
              <w:t>с даты возникновения</w:t>
            </w:r>
            <w:proofErr w:type="gramEnd"/>
            <w:r w:rsidRPr="00962641">
              <w:rPr>
                <w:rFonts w:ascii="Times New Roman" w:hAnsi="Times New Roman"/>
                <w:sz w:val="20"/>
                <w:szCs w:val="20"/>
              </w:rPr>
              <w:t xml:space="preserve"> основания для проведения внеплановой </w:t>
            </w:r>
            <w:proofErr w:type="spellStart"/>
            <w:r w:rsidRPr="00962641">
              <w:rPr>
                <w:rFonts w:ascii="Times New Roman" w:hAnsi="Times New Roman"/>
                <w:sz w:val="20"/>
                <w:szCs w:val="20"/>
              </w:rPr>
              <w:t>спецоценки</w:t>
            </w:r>
            <w:proofErr w:type="spellEnd"/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641" w:rsidRPr="00962641" w:rsidRDefault="00962641" w:rsidP="0096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41">
              <w:rPr>
                <w:rFonts w:ascii="Times New Roman" w:hAnsi="Times New Roman"/>
                <w:sz w:val="20"/>
                <w:szCs w:val="20"/>
              </w:rPr>
              <w:t>Бюджет МО «Ленский район»</w:t>
            </w:r>
          </w:p>
        </w:tc>
      </w:tr>
    </w:tbl>
    <w:p w:rsidR="00291C86" w:rsidRPr="00F1414D" w:rsidRDefault="00291C86" w:rsidP="00EB3E5B">
      <w:pPr>
        <w:spacing w:after="0" w:line="240" w:lineRule="auto"/>
        <w:jc w:val="both"/>
      </w:pPr>
    </w:p>
    <w:sectPr w:rsidR="00291C86" w:rsidRPr="00F1414D" w:rsidSect="00322B5E">
      <w:headerReference w:type="default" r:id="rId10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96" w:rsidRDefault="00A31D96" w:rsidP="00322B5E">
      <w:pPr>
        <w:spacing w:after="0" w:line="240" w:lineRule="auto"/>
      </w:pPr>
      <w:r>
        <w:separator/>
      </w:r>
    </w:p>
  </w:endnote>
  <w:endnote w:type="continuationSeparator" w:id="0">
    <w:p w:rsidR="00A31D96" w:rsidRDefault="00A31D96" w:rsidP="0032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96" w:rsidRDefault="00A31D96" w:rsidP="00322B5E">
      <w:pPr>
        <w:spacing w:after="0" w:line="240" w:lineRule="auto"/>
      </w:pPr>
      <w:r>
        <w:separator/>
      </w:r>
    </w:p>
  </w:footnote>
  <w:footnote w:type="continuationSeparator" w:id="0">
    <w:p w:rsidR="00A31D96" w:rsidRDefault="00A31D96" w:rsidP="0032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06469"/>
      <w:docPartObj>
        <w:docPartGallery w:val="Page Numbers (Top of Page)"/>
        <w:docPartUnique/>
      </w:docPartObj>
    </w:sdtPr>
    <w:sdtEndPr/>
    <w:sdtContent>
      <w:p w:rsidR="00322B5E" w:rsidRDefault="00322B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F0">
          <w:rPr>
            <w:noProof/>
          </w:rPr>
          <w:t>2</w:t>
        </w:r>
        <w:r>
          <w:fldChar w:fldCharType="end"/>
        </w:r>
      </w:p>
    </w:sdtContent>
  </w:sdt>
  <w:p w:rsidR="00322B5E" w:rsidRDefault="00322B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445"/>
    <w:multiLevelType w:val="multilevel"/>
    <w:tmpl w:val="D7440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B7B3F"/>
    <w:multiLevelType w:val="multilevel"/>
    <w:tmpl w:val="DF24EA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70AF2"/>
    <w:multiLevelType w:val="hybridMultilevel"/>
    <w:tmpl w:val="447A5658"/>
    <w:lvl w:ilvl="0" w:tplc="535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B38A5"/>
    <w:multiLevelType w:val="hybridMultilevel"/>
    <w:tmpl w:val="07AE03BE"/>
    <w:lvl w:ilvl="0" w:tplc="16728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40B5D"/>
    <w:multiLevelType w:val="hybridMultilevel"/>
    <w:tmpl w:val="6B5E7CAC"/>
    <w:lvl w:ilvl="0" w:tplc="7A2A0BB8">
      <w:start w:val="1"/>
      <w:numFmt w:val="decimal"/>
      <w:lvlText w:val="%1."/>
      <w:lvlJc w:val="left"/>
      <w:pPr>
        <w:ind w:left="227" w:hanging="17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6C9F"/>
    <w:multiLevelType w:val="multilevel"/>
    <w:tmpl w:val="B7A61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C18AE"/>
    <w:multiLevelType w:val="hybridMultilevel"/>
    <w:tmpl w:val="EC10BD1E"/>
    <w:lvl w:ilvl="0" w:tplc="53543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C4458"/>
    <w:multiLevelType w:val="hybridMultilevel"/>
    <w:tmpl w:val="A1BE8F86"/>
    <w:lvl w:ilvl="0" w:tplc="390A9F58">
      <w:start w:val="1"/>
      <w:numFmt w:val="bullet"/>
      <w:suff w:val="space"/>
      <w:lvlText w:val="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81BE7"/>
    <w:multiLevelType w:val="multilevel"/>
    <w:tmpl w:val="37F2C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F95BCD"/>
    <w:multiLevelType w:val="hybridMultilevel"/>
    <w:tmpl w:val="63C4B042"/>
    <w:lvl w:ilvl="0" w:tplc="5D8A00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8062D5"/>
    <w:multiLevelType w:val="multilevel"/>
    <w:tmpl w:val="3F4CA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E3470C"/>
    <w:multiLevelType w:val="multilevel"/>
    <w:tmpl w:val="3AF88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D387D8B"/>
    <w:multiLevelType w:val="multilevel"/>
    <w:tmpl w:val="3CA4E8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261BC"/>
    <w:multiLevelType w:val="multilevel"/>
    <w:tmpl w:val="67D0F4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9F221C"/>
    <w:multiLevelType w:val="multilevel"/>
    <w:tmpl w:val="8AF0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98271E"/>
    <w:multiLevelType w:val="multilevel"/>
    <w:tmpl w:val="A49A3A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22545B9"/>
    <w:multiLevelType w:val="multilevel"/>
    <w:tmpl w:val="3F0E73A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53A0537"/>
    <w:multiLevelType w:val="multilevel"/>
    <w:tmpl w:val="24E0E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F4"/>
    <w:rsid w:val="000073B8"/>
    <w:rsid w:val="00077854"/>
    <w:rsid w:val="0011649B"/>
    <w:rsid w:val="00211B75"/>
    <w:rsid w:val="00291C86"/>
    <w:rsid w:val="002B5E50"/>
    <w:rsid w:val="002E3CBA"/>
    <w:rsid w:val="00322B5E"/>
    <w:rsid w:val="00387F02"/>
    <w:rsid w:val="00430C3A"/>
    <w:rsid w:val="004541F1"/>
    <w:rsid w:val="00487944"/>
    <w:rsid w:val="004C63E8"/>
    <w:rsid w:val="007D6352"/>
    <w:rsid w:val="007F4B79"/>
    <w:rsid w:val="00920B08"/>
    <w:rsid w:val="00923AF0"/>
    <w:rsid w:val="00940DF4"/>
    <w:rsid w:val="009612D5"/>
    <w:rsid w:val="00962641"/>
    <w:rsid w:val="0097099C"/>
    <w:rsid w:val="009D0DC2"/>
    <w:rsid w:val="00A31D96"/>
    <w:rsid w:val="00B558F5"/>
    <w:rsid w:val="00BE222D"/>
    <w:rsid w:val="00EA2974"/>
    <w:rsid w:val="00EB3E5B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4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14D"/>
    <w:rPr>
      <w:color w:val="0000FF"/>
      <w:u w:val="single"/>
    </w:rPr>
  </w:style>
  <w:style w:type="paragraph" w:customStyle="1" w:styleId="ConsPlusNonformat">
    <w:name w:val="ConsPlusNonformat"/>
    <w:rsid w:val="00F1414D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1414D"/>
    <w:rPr>
      <w:i/>
      <w:iCs/>
    </w:rPr>
  </w:style>
  <w:style w:type="paragraph" w:styleId="a5">
    <w:name w:val="List Paragraph"/>
    <w:basedOn w:val="a"/>
    <w:uiPriority w:val="34"/>
    <w:qFormat/>
    <w:rsid w:val="009709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9C"/>
    <w:rPr>
      <w:rFonts w:ascii="Segoe UI" w:eastAsia="Calibr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B3E5B"/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_"/>
    <w:basedOn w:val="a0"/>
    <w:link w:val="11"/>
    <w:rsid w:val="00EB3E5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B3E5B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B3E5B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11">
    <w:name w:val="Основной текст1"/>
    <w:basedOn w:val="a"/>
    <w:link w:val="a8"/>
    <w:rsid w:val="00EB3E5B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B3E5B"/>
    <w:pPr>
      <w:widowControl w:val="0"/>
      <w:spacing w:after="270" w:line="259" w:lineRule="auto"/>
      <w:ind w:left="1290"/>
    </w:pPr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2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B5E"/>
    <w:rPr>
      <w:rFonts w:ascii="Calibri" w:eastAsia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2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B5E"/>
    <w:rPr>
      <w:rFonts w:ascii="Calibri" w:eastAsia="Calibri" w:hAnsi="Calibri" w:cs="Times New Roman"/>
      <w:sz w:val="22"/>
      <w:szCs w:val="22"/>
    </w:rPr>
  </w:style>
  <w:style w:type="character" w:customStyle="1" w:styleId="fill">
    <w:name w:val="fill"/>
    <w:rsid w:val="00962641"/>
    <w:rPr>
      <w:b/>
      <w:bCs/>
      <w:i/>
      <w:iCs/>
      <w:color w:val="FF0000"/>
    </w:rPr>
  </w:style>
  <w:style w:type="paragraph" w:styleId="ad">
    <w:name w:val="Normal (Web)"/>
    <w:basedOn w:val="a"/>
    <w:uiPriority w:val="99"/>
    <w:unhideWhenUsed/>
    <w:rsid w:val="0096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4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14D"/>
    <w:rPr>
      <w:color w:val="0000FF"/>
      <w:u w:val="single"/>
    </w:rPr>
  </w:style>
  <w:style w:type="paragraph" w:customStyle="1" w:styleId="ConsPlusNonformat">
    <w:name w:val="ConsPlusNonformat"/>
    <w:rsid w:val="00F1414D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1414D"/>
    <w:rPr>
      <w:i/>
      <w:iCs/>
    </w:rPr>
  </w:style>
  <w:style w:type="paragraph" w:styleId="a5">
    <w:name w:val="List Paragraph"/>
    <w:basedOn w:val="a"/>
    <w:uiPriority w:val="34"/>
    <w:qFormat/>
    <w:rsid w:val="009709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9C"/>
    <w:rPr>
      <w:rFonts w:ascii="Segoe UI" w:eastAsia="Calibr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B3E5B"/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_"/>
    <w:basedOn w:val="a0"/>
    <w:link w:val="11"/>
    <w:rsid w:val="00EB3E5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B3E5B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B3E5B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11">
    <w:name w:val="Основной текст1"/>
    <w:basedOn w:val="a"/>
    <w:link w:val="a8"/>
    <w:rsid w:val="00EB3E5B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B3E5B"/>
    <w:pPr>
      <w:widowControl w:val="0"/>
      <w:spacing w:after="270" w:line="259" w:lineRule="auto"/>
      <w:ind w:left="1290"/>
    </w:pPr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2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B5E"/>
    <w:rPr>
      <w:rFonts w:ascii="Calibri" w:eastAsia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2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B5E"/>
    <w:rPr>
      <w:rFonts w:ascii="Calibri" w:eastAsia="Calibri" w:hAnsi="Calibri" w:cs="Times New Roman"/>
      <w:sz w:val="22"/>
      <w:szCs w:val="22"/>
    </w:rPr>
  </w:style>
  <w:style w:type="character" w:customStyle="1" w:styleId="fill">
    <w:name w:val="fill"/>
    <w:rsid w:val="00962641"/>
    <w:rPr>
      <w:b/>
      <w:bCs/>
      <w:i/>
      <w:iCs/>
      <w:color w:val="FF0000"/>
    </w:rPr>
  </w:style>
  <w:style w:type="paragraph" w:styleId="ad">
    <w:name w:val="Normal (Web)"/>
    <w:basedOn w:val="a"/>
    <w:uiPriority w:val="99"/>
    <w:unhideWhenUsed/>
    <w:rsid w:val="0096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okolvit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Kolokolchik20201</dc:creator>
  <cp:keywords/>
  <dc:description/>
  <cp:lastModifiedBy>Оксана</cp:lastModifiedBy>
  <cp:revision>3</cp:revision>
  <cp:lastPrinted>2022-04-19T01:15:00Z</cp:lastPrinted>
  <dcterms:created xsi:type="dcterms:W3CDTF">2022-04-29T02:31:00Z</dcterms:created>
  <dcterms:modified xsi:type="dcterms:W3CDTF">2022-05-13T06:34:00Z</dcterms:modified>
</cp:coreProperties>
</file>