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E" w:rsidRPr="002B152E" w:rsidRDefault="002B152E" w:rsidP="00541293">
      <w:pPr>
        <w:pStyle w:val="a3"/>
        <w:shd w:val="clear" w:color="auto" w:fill="FFFFFF"/>
        <w:spacing w:before="30" w:beforeAutospacing="0" w:after="30" w:afterAutospacing="0" w:line="360" w:lineRule="auto"/>
        <w:ind w:firstLine="851"/>
        <w:jc w:val="center"/>
        <w:rPr>
          <w:rStyle w:val="a4"/>
          <w:b/>
          <w:bCs/>
          <w:i w:val="0"/>
          <w:color w:val="800000"/>
          <w:sz w:val="28"/>
          <w:szCs w:val="28"/>
          <w:u w:val="single"/>
        </w:rPr>
      </w:pPr>
      <w:r>
        <w:rPr>
          <w:rStyle w:val="a4"/>
          <w:b/>
          <w:bCs/>
          <w:i w:val="0"/>
          <w:color w:val="800000"/>
          <w:sz w:val="28"/>
          <w:szCs w:val="28"/>
          <w:u w:val="single"/>
        </w:rPr>
        <w:t>Консультация для родителей</w:t>
      </w:r>
    </w:p>
    <w:p w:rsidR="00DE5651" w:rsidRPr="00E02B02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center"/>
        <w:rPr>
          <w:i/>
          <w:color w:val="002060"/>
          <w:sz w:val="40"/>
          <w:szCs w:val="40"/>
        </w:rPr>
      </w:pPr>
      <w:r w:rsidRPr="00E02B02">
        <w:rPr>
          <w:rStyle w:val="a4"/>
          <w:b/>
          <w:bCs/>
          <w:i w:val="0"/>
          <w:color w:val="002060"/>
          <w:sz w:val="40"/>
          <w:szCs w:val="40"/>
        </w:rPr>
        <w:t>«Развитие связной</w:t>
      </w:r>
      <w:r w:rsidR="00510ACD" w:rsidRPr="00E02B02">
        <w:rPr>
          <w:rStyle w:val="a4"/>
          <w:b/>
          <w:bCs/>
          <w:i w:val="0"/>
          <w:color w:val="002060"/>
          <w:sz w:val="40"/>
          <w:szCs w:val="40"/>
        </w:rPr>
        <w:t xml:space="preserve"> </w:t>
      </w:r>
      <w:r w:rsidRPr="00E02B02">
        <w:rPr>
          <w:rStyle w:val="a4"/>
          <w:b/>
          <w:bCs/>
          <w:i w:val="0"/>
          <w:color w:val="002060"/>
          <w:sz w:val="40"/>
          <w:szCs w:val="40"/>
        </w:rPr>
        <w:t xml:space="preserve"> речи детей </w:t>
      </w:r>
      <w:r w:rsidR="00510ACD" w:rsidRPr="00E02B02">
        <w:rPr>
          <w:rStyle w:val="a4"/>
          <w:b/>
          <w:bCs/>
          <w:i w:val="0"/>
          <w:color w:val="002060"/>
          <w:sz w:val="40"/>
          <w:szCs w:val="40"/>
        </w:rPr>
        <w:t xml:space="preserve">в </w:t>
      </w:r>
      <w:bookmarkStart w:id="0" w:name="_GoBack"/>
      <w:bookmarkEnd w:id="0"/>
      <w:r w:rsidR="00510ACD" w:rsidRPr="00E02B02">
        <w:rPr>
          <w:rStyle w:val="a4"/>
          <w:b/>
          <w:bCs/>
          <w:i w:val="0"/>
          <w:color w:val="002060"/>
          <w:sz w:val="40"/>
          <w:szCs w:val="40"/>
        </w:rPr>
        <w:t>подготовительной к школе группе</w:t>
      </w:r>
      <w:r w:rsidRPr="00E02B02">
        <w:rPr>
          <w:rStyle w:val="a4"/>
          <w:b/>
          <w:bCs/>
          <w:i w:val="0"/>
          <w:color w:val="002060"/>
          <w:sz w:val="40"/>
          <w:szCs w:val="40"/>
        </w:rPr>
        <w:t>»</w:t>
      </w:r>
    </w:p>
    <w:p w:rsidR="00DE5651" w:rsidRPr="003D6B00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3D6B00">
        <w:rPr>
          <w:color w:val="000000"/>
          <w:sz w:val="28"/>
          <w:szCs w:val="28"/>
        </w:rPr>
        <w:t>Родители имеют большие возможности развивать связную речь ребенка. Основные виды связной речи - рассказ и пересказ. 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Самостоятельный рассказ 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малышом все этапы развития связной речи.</w:t>
      </w:r>
    </w:p>
    <w:p w:rsidR="00DE5651" w:rsidRPr="003D6B00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3D6B00">
        <w:rPr>
          <w:color w:val="000000"/>
          <w:sz w:val="28"/>
          <w:szCs w:val="28"/>
        </w:rPr>
        <w:t>Поговорите с ребёнком по поводу прочитанных ему книг. Первоначально это будут беседы по содержанию текста, предполагающие ответы на вопросы. Внимательно и заинтересованно выслушивайте ответы детей, поощряйте их попытки рассуждать, выказывать свое отношение к персонажам. Добивайтесь понимания, прочитанного вами текста, а иначе, зачем вы читаете его ребенку? Главная опора при пересказе - на память и понимание, поэтому убедитесь, что ребёнок понял текст. Для этого уточните значение слов и выражений, которые могут быть непонятны, затем задайте вопросы по тексту. Очень конкретные вопросы задавать не стоит, чтобы пересказ не превратился в вопросно-ответную беседу по тексту.  </w:t>
      </w:r>
      <w:r w:rsidRPr="003D6B00">
        <w:rPr>
          <w:rStyle w:val="apple-converted-space"/>
          <w:color w:val="000000"/>
          <w:sz w:val="28"/>
          <w:szCs w:val="28"/>
        </w:rPr>
        <w:t> </w:t>
      </w:r>
      <w:r w:rsidRPr="003D6B00">
        <w:rPr>
          <w:color w:val="000000"/>
          <w:sz w:val="28"/>
          <w:szCs w:val="28"/>
        </w:rPr>
        <w:t xml:space="preserve">Главное, чтобы ребенок смог связать отдельные части текста и не нарушил при пересказе последовательность событий. Прочитав текст, спросите ребенка, о чем или о ком в нем говорится, какие события происходили, </w:t>
      </w:r>
      <w:r w:rsidRPr="003D6B00">
        <w:rPr>
          <w:color w:val="000000"/>
          <w:sz w:val="28"/>
          <w:szCs w:val="28"/>
        </w:rPr>
        <w:lastRenderedPageBreak/>
        <w:t>понравился ли рассказ и его главные герои. Если текст небольшой по объему, попросите малыша рассказать его кукле или мишке, своим близким: «Мишка спал, пока я читала тебе сказку. Расскажи ему подробно все, что услышал». Хороши для пересказа русские народные сказки, рассказы Е. Чарушина, К.Д.Ушинского, Н. Сладкова, В. Бианки, сказки В.Сутеева. К стихам и сказкам С. Маршака, К. Чуковского, А. Барто добавляются произведения А.С. Пушкина, В. Маяковского, Ф. Тютчева. Можно пробовать читать тексты большого объема, которые не прочтешь за один раз. Чтение с продолжением очень полезно, возможно, оно перерастет в семейную традицию чтения по вечерам. Чтобы приучить ребенка к слушанию книг, не стоит развивать пагубную привычку бесконтрольного просмотра телепередач.</w:t>
      </w:r>
    </w:p>
    <w:p w:rsidR="00DE5651" w:rsidRPr="003D6B00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3D6B00">
        <w:rPr>
          <w:color w:val="000000"/>
          <w:sz w:val="28"/>
          <w:szCs w:val="28"/>
        </w:rPr>
        <w:t>Сказку можно разыграть с ребёнком,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DE5651" w:rsidRPr="003D6B00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3D6B00">
        <w:rPr>
          <w:color w:val="000000"/>
          <w:sz w:val="28"/>
          <w:szCs w:val="28"/>
        </w:rPr>
        <w:t xml:space="preserve">Пересказывать можно не только прозаический, но и стихотворный текст. Лучше всего подходят для этого стихи-небылицы. Ребёнку нужно восстановить правильные действия, и новый текст приходится передавать прозой. Нравится малышам пересказывать юмористические стихи, в которых незадачливый герой все делает наоборот. После пяти лет дети должны уметь связно рассказывать об увиденном и услышанном, правильно отражать в речи воспринятое, рассказывать последовательно, с достаточной полнотой и законченностью, не отвлекаясь от темы. С чего начать обучение? Всегда легче рассказать о знакомых событиях, описывать знакомый предмет или действие, поэтому первые образцы - это рассказы на темы из личного опыта. Посетите с малышом библиотеку или сходите в парк, и пусть он расскажет о своих впечатлениях другим членам семьи, а вы будете направлять его рассказ. Вечером, идя, домой из детского сада, поговорите о том, как прошел день, с кем играл, что нового узнал на занятиях, какую книгу читала воспитательница. Если постоянно побуждать ребенка к рассказыванию о прожитом дне, это станет потребностью – поделиться </w:t>
      </w:r>
      <w:r w:rsidRPr="003D6B00">
        <w:rPr>
          <w:color w:val="000000"/>
          <w:sz w:val="28"/>
          <w:szCs w:val="28"/>
        </w:rPr>
        <w:lastRenderedPageBreak/>
        <w:t>впечатлениями о пережитом. Научить передавать правильную временную и логическую последовательность можно с помощью серийных картинок. Ребенку предлагают составить рассказ, опираясь на картинки. Картинки служат своеобразным планом рассказа, позволяют точно передать сюжет. По каждой картинке ребенок составляет одно предложение, и вместе они объединяются в сюжет. Когда ребенок научится рассказывать по готовым сериям картинок, ему предлагают самому выложить в нужной последовательности серию из 3-4 картинок, а затем составить рассказ. Помните, что сюжет рассказа должен быть понятен. Любят дети рассматривать картинки-нелепицы, находить и обсуждать ошибки. Нужно только попросить ребёнка не просто перечислять неправильные места, но и доказывать, почему данное изображение ошибочно. Тогда получится полное описание картины, да еще с элементами рассуждения.</w:t>
      </w:r>
    </w:p>
    <w:p w:rsidR="00DE5651" w:rsidRPr="003D6B00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3D6B00">
        <w:rPr>
          <w:color w:val="000000"/>
          <w:sz w:val="28"/>
          <w:szCs w:val="28"/>
        </w:rPr>
        <w:t>Еще один важный вид работы с сюжетными картинками, дающий возможность развивать не только речь, но и внимание, мышление, воспитывать у ребёнка усидчивость, улучшать работоспособность - сравнение двух похожих картинок с целью нахождения отличий. Материал для сравнения можно найти во многих детских журналах. Играя с ребенком в поиск отличий, дайте образец применения сложного предложения, например; «На левой картинке у девочки на шляпке узкая ленточка, а на правой картинке - широкая ленточка». Следите за тем, чтобы ребёнок тоже использовал данный тип предложений при нахождении отличий.</w:t>
      </w:r>
    </w:p>
    <w:p w:rsidR="007B58D1" w:rsidRDefault="00DE5651" w:rsidP="00E02B02">
      <w:pPr>
        <w:pStyle w:val="a3"/>
        <w:shd w:val="clear" w:color="auto" w:fill="FFFFFF"/>
        <w:spacing w:before="30" w:beforeAutospacing="0" w:after="30" w:afterAutospacing="0" w:line="360" w:lineRule="auto"/>
        <w:ind w:left="-567" w:firstLine="851"/>
        <w:jc w:val="both"/>
      </w:pPr>
      <w:r w:rsidRPr="003D6B00">
        <w:rPr>
          <w:color w:val="000000"/>
          <w:sz w:val="28"/>
          <w:szCs w:val="28"/>
        </w:rPr>
        <w:t>Дошкольники любят фантазировать, придумывать свои сказки, новых сказочных героев, часто сочиняют целые серии приключений. Если родители включаются в эту игру, может составиться небольшая книжечка похождений какого-либо героя: родители запишут текст со слов ребенка, а малыш нарисует картинки. Детские фантазии и сказки легко записать на магнитофон. Также ценны будут и видеозаписи, если сделать их «скрытой камерой». Если ваш малыш пока не очень увлекается сочинительством, побуждайте его к этим занятиям. Рассматривая картинку, попросите придумать предысторию события или продолжить действие.</w:t>
      </w:r>
      <w:r w:rsidRPr="00596A5A">
        <w:rPr>
          <w:color w:val="000000"/>
          <w:sz w:val="28"/>
          <w:szCs w:val="28"/>
        </w:rPr>
        <w:t> </w:t>
      </w:r>
    </w:p>
    <w:sectPr w:rsidR="007B58D1" w:rsidSect="00C24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03" w:rsidRDefault="00FC6803" w:rsidP="00B065D8">
      <w:pPr>
        <w:spacing w:after="0" w:line="240" w:lineRule="auto"/>
      </w:pPr>
      <w:r>
        <w:separator/>
      </w:r>
    </w:p>
  </w:endnote>
  <w:endnote w:type="continuationSeparator" w:id="0">
    <w:p w:rsidR="00FC6803" w:rsidRDefault="00FC6803" w:rsidP="00B0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8" w:rsidRDefault="00B065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3425"/>
      <w:docPartObj>
        <w:docPartGallery w:val="Page Numbers (Bottom of Page)"/>
        <w:docPartUnique/>
      </w:docPartObj>
    </w:sdtPr>
    <w:sdtEndPr/>
    <w:sdtContent>
      <w:p w:rsidR="00B065D8" w:rsidRDefault="00B065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00">
          <w:rPr>
            <w:noProof/>
          </w:rPr>
          <w:t>2</w:t>
        </w:r>
        <w:r>
          <w:fldChar w:fldCharType="end"/>
        </w:r>
      </w:p>
    </w:sdtContent>
  </w:sdt>
  <w:p w:rsidR="00B065D8" w:rsidRDefault="00B065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8" w:rsidRDefault="00B065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03" w:rsidRDefault="00FC6803" w:rsidP="00B065D8">
      <w:pPr>
        <w:spacing w:after="0" w:line="240" w:lineRule="auto"/>
      </w:pPr>
      <w:r>
        <w:separator/>
      </w:r>
    </w:p>
  </w:footnote>
  <w:footnote w:type="continuationSeparator" w:id="0">
    <w:p w:rsidR="00FC6803" w:rsidRDefault="00FC6803" w:rsidP="00B0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8" w:rsidRDefault="00B06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8" w:rsidRDefault="00B065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8" w:rsidRDefault="00B06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51"/>
    <w:rsid w:val="00073A0B"/>
    <w:rsid w:val="00191277"/>
    <w:rsid w:val="002B152E"/>
    <w:rsid w:val="003454DD"/>
    <w:rsid w:val="003D6B00"/>
    <w:rsid w:val="00510ACD"/>
    <w:rsid w:val="00541293"/>
    <w:rsid w:val="005912A4"/>
    <w:rsid w:val="00596A5A"/>
    <w:rsid w:val="005E09B0"/>
    <w:rsid w:val="007B58D1"/>
    <w:rsid w:val="00B065D8"/>
    <w:rsid w:val="00C245E6"/>
    <w:rsid w:val="00C81D27"/>
    <w:rsid w:val="00CB3734"/>
    <w:rsid w:val="00CF5214"/>
    <w:rsid w:val="00DE5651"/>
    <w:rsid w:val="00E02B02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189B0B"/>
  <w15:docId w15:val="{A4485E5B-C85E-47A8-BE62-CB951B7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651"/>
    <w:rPr>
      <w:i/>
      <w:iCs/>
    </w:rPr>
  </w:style>
  <w:style w:type="character" w:customStyle="1" w:styleId="apple-converted-space">
    <w:name w:val="apple-converted-space"/>
    <w:basedOn w:val="a0"/>
    <w:rsid w:val="00DE5651"/>
  </w:style>
  <w:style w:type="paragraph" w:styleId="a5">
    <w:name w:val="header"/>
    <w:basedOn w:val="a"/>
    <w:link w:val="a6"/>
    <w:uiPriority w:val="99"/>
    <w:unhideWhenUsed/>
    <w:rsid w:val="00B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5D8"/>
  </w:style>
  <w:style w:type="paragraph" w:styleId="a7">
    <w:name w:val="footer"/>
    <w:basedOn w:val="a"/>
    <w:link w:val="a8"/>
    <w:uiPriority w:val="99"/>
    <w:unhideWhenUsed/>
    <w:rsid w:val="00B0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5D8"/>
  </w:style>
  <w:style w:type="paragraph" w:styleId="a9">
    <w:name w:val="Balloon Text"/>
    <w:basedOn w:val="a"/>
    <w:link w:val="aa"/>
    <w:uiPriority w:val="99"/>
    <w:semiHidden/>
    <w:unhideWhenUsed/>
    <w:rsid w:val="0054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12</cp:revision>
  <cp:lastPrinted>2016-02-08T08:02:00Z</cp:lastPrinted>
  <dcterms:created xsi:type="dcterms:W3CDTF">2016-01-19T17:25:00Z</dcterms:created>
  <dcterms:modified xsi:type="dcterms:W3CDTF">2020-08-27T01:31:00Z</dcterms:modified>
</cp:coreProperties>
</file>