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9E" w:rsidRPr="002573B0" w:rsidRDefault="0071149E" w:rsidP="0071149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 w:cs="Times New Roman"/>
          <w:b/>
          <w:noProof/>
          <w:color w:val="538135" w:themeColor="accent6" w:themeShade="BF"/>
          <w:sz w:val="48"/>
          <w:szCs w:val="48"/>
        </w:rPr>
      </w:pPr>
      <w:r w:rsidRPr="002573B0">
        <w:rPr>
          <w:rFonts w:ascii="Times New Roman" w:hAnsi="Times New Roman" w:cs="Times New Roman"/>
          <w:b/>
          <w:noProof/>
          <w:color w:val="538135" w:themeColor="accent6" w:themeShade="BF"/>
          <w:sz w:val="48"/>
          <w:szCs w:val="48"/>
        </w:rPr>
        <w:t>Консультация для родитеплей</w:t>
      </w:r>
    </w:p>
    <w:p w:rsidR="0071149E" w:rsidRDefault="0071149E" w:rsidP="0071149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538135" w:themeColor="accent6" w:themeShade="BF"/>
          <w:kern w:val="36"/>
          <w:sz w:val="48"/>
          <w:szCs w:val="48"/>
        </w:rPr>
      </w:pPr>
      <w:r w:rsidRPr="00C260CC">
        <w:rPr>
          <w:rFonts w:ascii="Times New Roman" w:eastAsia="Times New Roman" w:hAnsi="Times New Roman" w:cs="Times New Roman"/>
          <w:b/>
          <w:color w:val="538135" w:themeColor="accent6" w:themeShade="BF"/>
          <w:kern w:val="36"/>
          <w:sz w:val="48"/>
          <w:szCs w:val="48"/>
        </w:rPr>
        <w:t>«Наблюдение за пчелой»</w:t>
      </w:r>
    </w:p>
    <w:p w:rsidR="0071149E" w:rsidRDefault="0071149E" w:rsidP="0071149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538135" w:themeColor="accent6" w:themeShade="BF"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16E41B1D" wp14:editId="47F0E9EC">
            <wp:extent cx="5381413" cy="3027045"/>
            <wp:effectExtent l="0" t="0" r="0" b="0"/>
            <wp:docPr id="5" name="Рисунок 5" descr="https://avatars.mds.yandex.net/get-pdb/368827/e37344f1-881a-4b40-8fc9-c65b12f3b76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368827/e37344f1-881a-4b40-8fc9-c65b12f3b766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048" cy="30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9E" w:rsidRPr="00C260CC" w:rsidRDefault="0071149E" w:rsidP="007114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71149E" w:rsidRDefault="0071149E" w:rsidP="00711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42AAD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u w:val="single"/>
          <w:bdr w:val="none" w:sz="0" w:space="0" w:color="auto" w:frame="1"/>
        </w:rPr>
        <w:t>Ц</w:t>
      </w:r>
      <w:r w:rsidRPr="00C260CC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u w:val="single"/>
          <w:bdr w:val="none" w:sz="0" w:space="0" w:color="auto" w:frame="1"/>
        </w:rPr>
        <w:t>ель</w:t>
      </w:r>
      <w:r w:rsidRPr="00C260CC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</w:rPr>
        <w:t>:</w:t>
      </w: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формировать знания детей о многообразии насекомых; развивать умение сравнивать, выделять общие и отличительные их признаки; воспитывать бережное отношение к ним; развивать речевую и двигательную активность.</w:t>
      </w:r>
    </w:p>
    <w:p w:rsidR="0071149E" w:rsidRPr="00C260CC" w:rsidRDefault="0071149E" w:rsidP="00711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71149E" w:rsidRDefault="0071149E" w:rsidP="007114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71149E" w:rsidRDefault="0071149E" w:rsidP="00711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bookmarkStart w:id="0" w:name="_GoBack"/>
      <w:bookmarkEnd w:id="0"/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>Строение ротового аппарата, конечностей и тела большинства пчёл приспособлено для сбо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ра нектара и пыльцы. На средних к</w:t>
      </w: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>онечностях у медоносной </w:t>
      </w:r>
      <w:r w:rsidRPr="002573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пчелы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,</w:t>
      </w:r>
      <w:r w:rsidRPr="002573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 xml:space="preserve"> расположены особые </w:t>
      </w:r>
      <w:r w:rsidRPr="00C260C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«щеточки»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, а на задних «</w:t>
      </w:r>
      <w:r w:rsidRPr="00C260C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щеточки</w:t>
      </w:r>
      <w:proofErr w:type="gramStart"/>
      <w:r w:rsidRPr="00C260C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>, 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C260C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</w:t>
      </w:r>
      <w:proofErr w:type="gramEnd"/>
      <w:r w:rsidRPr="00C260C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гребень»</w:t>
      </w: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>и </w:t>
      </w:r>
      <w:r w:rsidRPr="00C260C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«корзиночки»</w:t>
      </w: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71149E" w:rsidRDefault="0071149E" w:rsidP="00711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>С их помощью </w:t>
      </w:r>
      <w:r w:rsidRPr="002573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пчела собирает пыльцу</w:t>
      </w: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>. Сначала пыльца прилипает к волоскам на голове и груди, а затем сложными движениями средних и задних конечностей переносится в </w:t>
      </w:r>
      <w:r w:rsidRPr="00C260C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«корзиночки»</w:t>
      </w: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> для сбора нектара. Используется хоботок, снабженный заострённым язычком. Своеобразно </w:t>
      </w:r>
      <w:r w:rsidRPr="002573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пчела</w:t>
      </w: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> показывает путь к пище. Прилетев в улей с взятком, </w:t>
      </w:r>
      <w:r w:rsidRPr="002573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пчела-разведчица</w:t>
      </w: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 исполняет характерный танец, рассказывающий, в каком направлении и на какое расстояние надо </w:t>
      </w: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лететь, чтобы найти корм. И ещё она пропитывает своим запахом окружающий воздух и близкие предметы.</w:t>
      </w:r>
    </w:p>
    <w:p w:rsidR="0071149E" w:rsidRPr="00C260CC" w:rsidRDefault="0071149E" w:rsidP="00711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71149E" w:rsidRDefault="0071149E" w:rsidP="007114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260CC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u w:val="single"/>
          <w:bdr w:val="none" w:sz="0" w:space="0" w:color="auto" w:frame="1"/>
        </w:rPr>
        <w:t>Приметы</w:t>
      </w: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>: если пчёлы роем гудят на цветущей рябине, то завтра будет ясный день.</w:t>
      </w:r>
    </w:p>
    <w:p w:rsidR="0071149E" w:rsidRPr="00C260CC" w:rsidRDefault="0071149E" w:rsidP="007114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71149E" w:rsidRPr="00C260CC" w:rsidRDefault="0071149E" w:rsidP="007114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260CC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u w:val="single"/>
          <w:bdr w:val="none" w:sz="0" w:space="0" w:color="auto" w:frame="1"/>
        </w:rPr>
        <w:t>Поговорки и пословицы</w:t>
      </w:r>
      <w:r w:rsidRPr="00C260CC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</w:rPr>
        <w:t>:</w:t>
      </w: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на красный цветок и </w:t>
      </w:r>
      <w:r w:rsidRPr="002573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пчела садится</w:t>
      </w: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>; вода разольётся - сена наберётся.</w:t>
      </w:r>
    </w:p>
    <w:p w:rsidR="0071149E" w:rsidRPr="00C260CC" w:rsidRDefault="0071149E" w:rsidP="0071149E">
      <w:pPr>
        <w:spacing w:before="225" w:after="225" w:line="240" w:lineRule="auto"/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</w:rPr>
      </w:pPr>
      <w:r w:rsidRPr="00C260CC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</w:rPr>
        <w:t>Художественное слово.</w:t>
      </w:r>
    </w:p>
    <w:p w:rsidR="0071149E" w:rsidRPr="00C260CC" w:rsidRDefault="0071149E" w:rsidP="007114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>Летит </w:t>
      </w:r>
      <w:r w:rsidRPr="002573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пчела</w:t>
      </w: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>, гудит </w:t>
      </w:r>
      <w:r w:rsidRPr="002573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пчела</w:t>
      </w: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>,</w:t>
      </w:r>
    </w:p>
    <w:p w:rsidR="0071149E" w:rsidRPr="00C260CC" w:rsidRDefault="0071149E" w:rsidP="0071149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>Цветок душистый нашла,</w:t>
      </w:r>
    </w:p>
    <w:p w:rsidR="0071149E" w:rsidRPr="00C260CC" w:rsidRDefault="0071149E" w:rsidP="0071149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>Пьёт из цвета сладкий сок,</w:t>
      </w:r>
    </w:p>
    <w:p w:rsidR="0071149E" w:rsidRPr="00C260CC" w:rsidRDefault="0071149E" w:rsidP="0071149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>Купает в нём свой хоботок.</w:t>
      </w:r>
    </w:p>
    <w:p w:rsidR="0071149E" w:rsidRPr="00C260CC" w:rsidRDefault="0071149E" w:rsidP="0071149E">
      <w:pPr>
        <w:spacing w:after="0" w:line="240" w:lineRule="auto"/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</w:rPr>
      </w:pPr>
      <w:r w:rsidRPr="00C260CC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u w:val="single"/>
          <w:bdr w:val="none" w:sz="0" w:space="0" w:color="auto" w:frame="1"/>
        </w:rPr>
        <w:t>Загадки</w:t>
      </w:r>
      <w:r w:rsidRPr="00C260CC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</w:rPr>
        <w:t>:</w:t>
      </w:r>
    </w:p>
    <w:p w:rsidR="0071149E" w:rsidRDefault="0071149E" w:rsidP="007114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>Кто в каждый встречный цветок,</w:t>
      </w:r>
    </w:p>
    <w:p w:rsidR="0071149E" w:rsidRDefault="0071149E" w:rsidP="007114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Свой опускает хоботок, </w:t>
      </w:r>
    </w:p>
    <w:p w:rsidR="0071149E" w:rsidRDefault="0071149E" w:rsidP="007114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А после в улей мчится пулей, </w:t>
      </w:r>
    </w:p>
    <w:p w:rsidR="0071149E" w:rsidRDefault="0071149E" w:rsidP="007114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</w:pP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>И что-то прячет в уголок? </w:t>
      </w:r>
      <w:r w:rsidRPr="00C260CC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32"/>
          <w:szCs w:val="32"/>
          <w:bdr w:val="none" w:sz="0" w:space="0" w:color="auto" w:frame="1"/>
        </w:rPr>
        <w:t>(</w:t>
      </w:r>
      <w:r w:rsidRPr="006C1AC2"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32"/>
          <w:szCs w:val="32"/>
          <w:bdr w:val="none" w:sz="0" w:space="0" w:color="auto" w:frame="1"/>
        </w:rPr>
        <w:t>пчелка</w:t>
      </w:r>
      <w:r w:rsidRPr="00C260CC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32"/>
          <w:szCs w:val="32"/>
          <w:bdr w:val="none" w:sz="0" w:space="0" w:color="auto" w:frame="1"/>
        </w:rPr>
        <w:t>)</w:t>
      </w:r>
    </w:p>
    <w:p w:rsidR="0071149E" w:rsidRPr="00C260CC" w:rsidRDefault="0071149E" w:rsidP="007114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71149E" w:rsidRDefault="0071149E" w:rsidP="007114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Домовитая хозяйка </w:t>
      </w:r>
    </w:p>
    <w:p w:rsidR="0071149E" w:rsidRDefault="0071149E" w:rsidP="007114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Пролетает над лужайкой, </w:t>
      </w:r>
    </w:p>
    <w:p w:rsidR="0071149E" w:rsidRDefault="0071149E" w:rsidP="007114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Похлопочет над цветком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–</w:t>
      </w: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</w:p>
    <w:p w:rsidR="0071149E" w:rsidRDefault="0071149E" w:rsidP="007114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32"/>
          <w:szCs w:val="32"/>
          <w:bdr w:val="none" w:sz="0" w:space="0" w:color="auto" w:frame="1"/>
        </w:rPr>
      </w:pP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>Он поделится медком. </w:t>
      </w:r>
      <w:r w:rsidRPr="00C260CC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32"/>
          <w:szCs w:val="32"/>
          <w:bdr w:val="none" w:sz="0" w:space="0" w:color="auto" w:frame="1"/>
        </w:rPr>
        <w:t>(</w:t>
      </w:r>
      <w:r w:rsidRPr="006C1AC2"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32"/>
          <w:szCs w:val="32"/>
          <w:bdr w:val="none" w:sz="0" w:space="0" w:color="auto" w:frame="1"/>
        </w:rPr>
        <w:t>пчела</w:t>
      </w:r>
      <w:r w:rsidRPr="00C260CC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32"/>
          <w:szCs w:val="32"/>
          <w:bdr w:val="none" w:sz="0" w:space="0" w:color="auto" w:frame="1"/>
        </w:rPr>
        <w:t>.)</w:t>
      </w:r>
    </w:p>
    <w:p w:rsidR="0071149E" w:rsidRDefault="0071149E" w:rsidP="007114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71149E" w:rsidRPr="00C260CC" w:rsidRDefault="0071149E" w:rsidP="0071149E">
      <w:pPr>
        <w:spacing w:after="0" w:line="240" w:lineRule="auto"/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</w:rPr>
      </w:pPr>
      <w:proofErr w:type="gramStart"/>
      <w:r w:rsidRPr="00C260CC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</w:rPr>
        <w:t>.</w:t>
      </w:r>
      <w:r w:rsidRPr="00C260CC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u w:val="single"/>
          <w:bdr w:val="none" w:sz="0" w:space="0" w:color="auto" w:frame="1"/>
        </w:rPr>
        <w:t>Беседа</w:t>
      </w:r>
      <w:proofErr w:type="gramEnd"/>
      <w:r w:rsidRPr="00C260CC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u w:val="single"/>
          <w:bdr w:val="none" w:sz="0" w:space="0" w:color="auto" w:frame="1"/>
        </w:rPr>
        <w:t xml:space="preserve"> по вопросам</w:t>
      </w:r>
      <w:r w:rsidRPr="00C260CC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</w:rPr>
        <w:t>:</w:t>
      </w:r>
    </w:p>
    <w:p w:rsidR="0071149E" w:rsidRDefault="0071149E" w:rsidP="007114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>Какие отличительные признаки насекомых вы знаете? - Назовите насекомых, известных вам. –Назовите насекомых, которые появились на участке детского сада. – Какое насекомое собирает мёд? – Какие приспособления для сбора пыльцы и нектара есть у </w:t>
      </w:r>
      <w:r w:rsidRPr="002573B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пчелы</w:t>
      </w: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>? </w:t>
      </w:r>
      <w:r w:rsidRPr="00C260C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(ответы детей)</w:t>
      </w: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71149E" w:rsidRPr="00C260CC" w:rsidRDefault="0071149E" w:rsidP="007114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71149E" w:rsidRPr="00C260CC" w:rsidRDefault="0071149E" w:rsidP="0071149E">
      <w:pPr>
        <w:spacing w:after="0" w:line="240" w:lineRule="auto"/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</w:rPr>
        <w:t xml:space="preserve">3. </w:t>
      </w:r>
      <w:r w:rsidRPr="00C260CC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</w:rPr>
        <w:t xml:space="preserve"> Дидактическая игра </w:t>
      </w:r>
      <w:r w:rsidRPr="00C260CC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32"/>
          <w:szCs w:val="32"/>
          <w:bdr w:val="none" w:sz="0" w:space="0" w:color="auto" w:frame="1"/>
        </w:rPr>
        <w:t>«Что это за насекомое?»</w:t>
      </w:r>
      <w:r w:rsidRPr="00C260CC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</w:rPr>
        <w:t>.</w:t>
      </w:r>
    </w:p>
    <w:p w:rsidR="0071149E" w:rsidRPr="00C260CC" w:rsidRDefault="0071149E" w:rsidP="00711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Ход игры</w:t>
      </w: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>: Дети делятся на 2 группы. Дети одной группы описывают насекомое, а другой – должны угадать, что за насекомое загадано и наоборот. Выигрывает группа, которая угадает всех насекомых.</w:t>
      </w:r>
    </w:p>
    <w:p w:rsidR="0071149E" w:rsidRPr="00C260CC" w:rsidRDefault="0071149E" w:rsidP="0071149E">
      <w:pPr>
        <w:spacing w:before="225" w:after="225" w:line="240" w:lineRule="auto"/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</w:rPr>
        <w:lastRenderedPageBreak/>
        <w:t xml:space="preserve">4. </w:t>
      </w:r>
      <w:r w:rsidRPr="00C260CC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</w:rPr>
        <w:t xml:space="preserve"> Игровая деятельность.</w:t>
      </w:r>
    </w:p>
    <w:p w:rsidR="0071149E" w:rsidRPr="00C260CC" w:rsidRDefault="0071149E" w:rsidP="007114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>Игра-забава </w:t>
      </w:r>
      <w:r w:rsidRPr="00C260C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«Крокодил»</w:t>
      </w: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71149E" w:rsidRDefault="0071149E" w:rsidP="00711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Ход игры</w:t>
      </w: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>: Выбирается водящий, он будет </w:t>
      </w:r>
      <w:r w:rsidRPr="00C260C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«крокодилом»</w:t>
      </w: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>. Ребёнок вытягивает вперёд руки одна над другой, изображая пасть. Остальные дети просовывают руки в </w:t>
      </w:r>
      <w:r w:rsidRPr="00C260C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«пасть»</w:t>
      </w: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>. </w:t>
      </w:r>
      <w:r w:rsidRPr="00C260C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«Крокодил»</w:t>
      </w: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> с невозмутимым видом отвлекает детей, поёт песни, притопывает ногами, подпрыгивает и неожиданно смыкает руки- </w:t>
      </w:r>
      <w:r w:rsidRPr="00C260C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«пасть»</w:t>
      </w: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>. Кто попался, становится </w:t>
      </w:r>
      <w:r w:rsidRPr="00C260C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«крокодилом»</w:t>
      </w:r>
      <w:r w:rsidRPr="00C260CC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71149E" w:rsidRDefault="0071149E" w:rsidP="00711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71149E" w:rsidRDefault="0071149E" w:rsidP="00711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71149E" w:rsidRPr="00C260CC" w:rsidRDefault="0071149E" w:rsidP="00711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71149E" w:rsidRPr="002573B0" w:rsidRDefault="0071149E" w:rsidP="0071149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316C7DB" wp14:editId="0E9EB518">
            <wp:extent cx="4083711" cy="3058795"/>
            <wp:effectExtent l="0" t="0" r="0" b="8255"/>
            <wp:docPr id="1" name="Рисунок 1" descr="https://lib.eco/wp-content/uploads/2018/01/pexels-photo-460961-1-1024x7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b.eco/wp-content/uploads/2018/01/pexels-photo-460961-1-1024x76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53" cy="305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9E" w:rsidRPr="00F9430A" w:rsidRDefault="0071149E" w:rsidP="0071149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D57ED" w:rsidRDefault="009D57ED"/>
    <w:sectPr w:rsidR="009D57ED" w:rsidSect="0071149E">
      <w:pgSz w:w="11906" w:h="16838"/>
      <w:pgMar w:top="1134" w:right="850" w:bottom="1134" w:left="1701" w:header="708" w:footer="708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AB"/>
    <w:rsid w:val="00177945"/>
    <w:rsid w:val="004E44AB"/>
    <w:rsid w:val="0071149E"/>
    <w:rsid w:val="009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D36B"/>
  <w15:chartTrackingRefBased/>
  <w15:docId w15:val="{CDA7714C-A0EE-4D42-906D-422108D7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4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LEGO2</dc:creator>
  <cp:keywords/>
  <dc:description/>
  <cp:lastModifiedBy>LEGO2</cp:lastModifiedBy>
  <cp:revision>3</cp:revision>
  <dcterms:created xsi:type="dcterms:W3CDTF">2020-08-21T06:01:00Z</dcterms:created>
  <dcterms:modified xsi:type="dcterms:W3CDTF">2020-08-21T06:06:00Z</dcterms:modified>
</cp:coreProperties>
</file>