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45" w:rsidRDefault="00006345" w:rsidP="003B1D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2A2723"/>
          <w:sz w:val="36"/>
          <w:szCs w:val="36"/>
        </w:rPr>
      </w:pPr>
      <w:r w:rsidRPr="00BB5A1A">
        <w:rPr>
          <w:rStyle w:val="c0"/>
          <w:color w:val="2A2723"/>
          <w:sz w:val="36"/>
          <w:szCs w:val="36"/>
        </w:rPr>
        <w:t xml:space="preserve">Конспект </w:t>
      </w:r>
      <w:r w:rsidR="003B1D9A">
        <w:rPr>
          <w:rStyle w:val="c0"/>
          <w:color w:val="2A2723"/>
          <w:sz w:val="36"/>
          <w:szCs w:val="36"/>
        </w:rPr>
        <w:t xml:space="preserve">НОД по </w:t>
      </w:r>
      <w:r w:rsidRPr="00BB5A1A">
        <w:rPr>
          <w:rStyle w:val="c0"/>
          <w:color w:val="2A2723"/>
          <w:sz w:val="36"/>
          <w:szCs w:val="36"/>
        </w:rPr>
        <w:t>физ</w:t>
      </w:r>
      <w:r w:rsidR="00133F19">
        <w:rPr>
          <w:rStyle w:val="c0"/>
          <w:color w:val="2A2723"/>
          <w:sz w:val="36"/>
          <w:szCs w:val="36"/>
        </w:rPr>
        <w:t>ическому развитию №1,2</w:t>
      </w:r>
    </w:p>
    <w:p w:rsidR="003B1D9A" w:rsidRPr="00BB5A1A" w:rsidRDefault="003B1D9A" w:rsidP="003B1D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2A2723"/>
          <w:sz w:val="36"/>
          <w:szCs w:val="36"/>
        </w:rPr>
      </w:pPr>
    </w:p>
    <w:p w:rsidR="00006345" w:rsidRPr="00BB5A1A" w:rsidRDefault="00006345" w:rsidP="000063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2A2723"/>
          <w:sz w:val="32"/>
          <w:szCs w:val="32"/>
        </w:rPr>
        <w:t xml:space="preserve">    </w:t>
      </w:r>
      <w:r w:rsidRPr="00BB5A1A">
        <w:rPr>
          <w:rStyle w:val="c0"/>
          <w:b/>
          <w:color w:val="2A2723"/>
          <w:sz w:val="28"/>
          <w:szCs w:val="28"/>
        </w:rPr>
        <w:t>Задачи.</w:t>
      </w:r>
      <w:r w:rsidRPr="00BB5A1A">
        <w:rPr>
          <w:rStyle w:val="c0"/>
          <w:color w:val="2A2723"/>
          <w:sz w:val="28"/>
          <w:szCs w:val="28"/>
        </w:rPr>
        <w:t xml:space="preserve"> Упражнять детей в ходьбе и беге в колонне по одному, </w:t>
      </w:r>
      <w:r w:rsidR="003B1D9A">
        <w:rPr>
          <w:rStyle w:val="c0"/>
          <w:color w:val="2A2723"/>
          <w:sz w:val="28"/>
          <w:szCs w:val="28"/>
        </w:rPr>
        <w:t>с выполнением заданий по указанию воспитателя (</w:t>
      </w:r>
      <w:r w:rsidR="003B1D9A" w:rsidRPr="003B1D9A">
        <w:rPr>
          <w:rStyle w:val="c0"/>
          <w:color w:val="2A2723"/>
          <w:sz w:val="28"/>
          <w:szCs w:val="28"/>
          <w:highlight w:val="yellow"/>
        </w:rPr>
        <w:t>родителя)</w:t>
      </w:r>
      <w:r w:rsidR="003B1D9A">
        <w:rPr>
          <w:rStyle w:val="c0"/>
          <w:color w:val="2A2723"/>
          <w:sz w:val="28"/>
          <w:szCs w:val="28"/>
        </w:rPr>
        <w:t xml:space="preserve">; упражнять в метании в цель, в </w:t>
      </w:r>
      <w:r w:rsidR="00860B27">
        <w:rPr>
          <w:rStyle w:val="c0"/>
          <w:color w:val="2A2723"/>
          <w:sz w:val="28"/>
          <w:szCs w:val="28"/>
        </w:rPr>
        <w:t>прыжках на двух ногах, на правой и левой ноге</w:t>
      </w:r>
      <w:r w:rsidR="003B1D9A">
        <w:rPr>
          <w:rStyle w:val="c0"/>
          <w:color w:val="2A2723"/>
          <w:sz w:val="28"/>
          <w:szCs w:val="28"/>
        </w:rPr>
        <w:t xml:space="preserve">; </w:t>
      </w:r>
      <w:r w:rsidRPr="00BB5A1A">
        <w:rPr>
          <w:rStyle w:val="c0"/>
          <w:color w:val="2A2723"/>
          <w:sz w:val="28"/>
          <w:szCs w:val="28"/>
        </w:rPr>
        <w:t>развивать координацию, ловкость, умение соблюдать безопасность на занятии.</w:t>
      </w:r>
    </w:p>
    <w:p w:rsidR="00006345" w:rsidRPr="00BB5A1A" w:rsidRDefault="00006345" w:rsidP="00006345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b/>
          <w:color w:val="2A2723"/>
          <w:sz w:val="28"/>
          <w:szCs w:val="28"/>
        </w:rPr>
        <w:t>1 часть.</w:t>
      </w:r>
      <w:r w:rsidRPr="00BB5A1A">
        <w:rPr>
          <w:rStyle w:val="c0"/>
          <w:color w:val="2A2723"/>
          <w:sz w:val="28"/>
          <w:szCs w:val="28"/>
        </w:rPr>
        <w:t xml:space="preserve"> Построение и перестроен</w:t>
      </w:r>
      <w:r w:rsidR="003B1D9A">
        <w:rPr>
          <w:rStyle w:val="c0"/>
          <w:color w:val="2A2723"/>
          <w:sz w:val="28"/>
          <w:szCs w:val="28"/>
        </w:rPr>
        <w:t>ия. Ходьба в колонне по одному, по сигналу воспитателя: «Аист!»- поднять ногу, согнутую в колене, руки на пояс; продолжение ходьбы. На следующий сигнал: «Лягушки!» - присесть на корточки, руки положить на колени</w:t>
      </w:r>
      <w:r w:rsidR="00E55A52">
        <w:rPr>
          <w:rStyle w:val="c0"/>
          <w:color w:val="2A2723"/>
          <w:sz w:val="28"/>
          <w:szCs w:val="28"/>
        </w:rPr>
        <w:t xml:space="preserve">. Далее </w:t>
      </w:r>
      <w:r w:rsidRPr="00BB5A1A">
        <w:rPr>
          <w:rStyle w:val="c0"/>
          <w:color w:val="2A2723"/>
          <w:sz w:val="28"/>
          <w:szCs w:val="28"/>
        </w:rPr>
        <w:t xml:space="preserve"> подается команда к бегу врассыпную. Упражнения в ходьбе и беге чередуются. Восстановление дыхания.</w:t>
      </w:r>
    </w:p>
    <w:p w:rsidR="00006345" w:rsidRDefault="00006345" w:rsidP="00006345">
      <w:pPr>
        <w:pStyle w:val="c1"/>
        <w:shd w:val="clear" w:color="auto" w:fill="FFFFFF"/>
        <w:spacing w:before="0" w:beforeAutospacing="0" w:after="0" w:afterAutospacing="0"/>
        <w:ind w:firstLine="300"/>
        <w:rPr>
          <w:rStyle w:val="c0"/>
          <w:b/>
          <w:color w:val="2A2723"/>
          <w:sz w:val="28"/>
          <w:szCs w:val="28"/>
        </w:rPr>
      </w:pPr>
      <w:r w:rsidRPr="00BB5A1A">
        <w:rPr>
          <w:rStyle w:val="c0"/>
          <w:b/>
          <w:color w:val="2A2723"/>
          <w:sz w:val="28"/>
          <w:szCs w:val="28"/>
        </w:rPr>
        <w:t>2 часть. Обще развивающие упражнения</w:t>
      </w:r>
      <w:r w:rsidR="00E55A52">
        <w:rPr>
          <w:rStyle w:val="c0"/>
          <w:b/>
          <w:color w:val="2A2723"/>
          <w:sz w:val="28"/>
          <w:szCs w:val="28"/>
        </w:rPr>
        <w:t xml:space="preserve"> с флажками.</w:t>
      </w:r>
    </w:p>
    <w:p w:rsidR="00E55A52" w:rsidRDefault="00E55A52" w:rsidP="00006345">
      <w:pPr>
        <w:pStyle w:val="c1"/>
        <w:shd w:val="clear" w:color="auto" w:fill="FFFFFF"/>
        <w:spacing w:before="0" w:beforeAutospacing="0" w:after="0" w:afterAutospacing="0"/>
        <w:ind w:firstLine="300"/>
        <w:rPr>
          <w:rStyle w:val="c0"/>
          <w:b/>
          <w:color w:val="2A2723"/>
          <w:sz w:val="28"/>
          <w:szCs w:val="28"/>
        </w:rPr>
      </w:pPr>
    </w:p>
    <w:p w:rsidR="00E55A52" w:rsidRPr="00BB5A1A" w:rsidRDefault="00E55A52" w:rsidP="00006345">
      <w:pPr>
        <w:pStyle w:val="c1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1. И. п. - стойка ноги на ширине ступни, флажки вниз. 1- флажки вынести вперед,2-  поднять вверх, 3- вперед, 4- и. п. (5-6 раз).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   2. И. п. - стойка ноги на ширине плеч, флажки у плеч. 1 - поворот вправо (влево), отвести флажок в сторону;2 -  выпрямиться, вернуться в исходное положение (6 раз).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   3. И. п. - стойка ноги на ширине плеч, флажки за спиной. 1- наклониться вперед</w:t>
      </w:r>
      <w:r w:rsidRPr="00E55A52">
        <w:rPr>
          <w:sz w:val="27"/>
          <w:szCs w:val="27"/>
          <w:shd w:val="clear" w:color="auto" w:fill="FFFFFF"/>
        </w:rPr>
        <w:t xml:space="preserve">, </w:t>
      </w:r>
      <w:hyperlink r:id="rId4" w:tooltip="Параметры нормального психофизического развития ребенка" w:history="1">
        <w:r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>ф</w:t>
        </w:r>
        <w:r w:rsidRPr="00E55A52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>лажки в стороны</w:t>
        </w:r>
      </w:hyperlink>
      <w:r w:rsidR="00860B27">
        <w:t>, 2 -</w:t>
      </w:r>
      <w:r w:rsidRPr="00E55A52">
        <w:rPr>
          <w:color w:val="FFFFFF" w:themeColor="background1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помахать флажками из стороны в сторону;</w:t>
      </w:r>
      <w:r w:rsidR="00860B27">
        <w:rPr>
          <w:color w:val="000000"/>
          <w:sz w:val="27"/>
          <w:szCs w:val="27"/>
          <w:shd w:val="clear" w:color="auto" w:fill="FFFFFF"/>
        </w:rPr>
        <w:t xml:space="preserve"> 3- </w:t>
      </w:r>
      <w:r>
        <w:rPr>
          <w:color w:val="000000"/>
          <w:sz w:val="27"/>
          <w:szCs w:val="27"/>
          <w:shd w:val="clear" w:color="auto" w:fill="FFFFFF"/>
        </w:rPr>
        <w:t xml:space="preserve"> выпрямиться, флажки в стороны, </w:t>
      </w:r>
      <w:r w:rsidR="00860B27">
        <w:rPr>
          <w:color w:val="000000"/>
          <w:sz w:val="27"/>
          <w:szCs w:val="27"/>
          <w:shd w:val="clear" w:color="auto" w:fill="FFFFFF"/>
        </w:rPr>
        <w:t xml:space="preserve">4- </w:t>
      </w:r>
      <w:r>
        <w:rPr>
          <w:color w:val="000000"/>
          <w:sz w:val="27"/>
          <w:szCs w:val="27"/>
          <w:shd w:val="clear" w:color="auto" w:fill="FFFFFF"/>
        </w:rPr>
        <w:t>вернуться в исходное положение (5 раз).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 И. п. - ноги на ширине ступни, флажки у плеч. </w:t>
      </w:r>
      <w:r w:rsidR="00860B27">
        <w:rPr>
          <w:color w:val="000000"/>
          <w:sz w:val="27"/>
          <w:szCs w:val="27"/>
          <w:shd w:val="clear" w:color="auto" w:fill="FFFFFF"/>
        </w:rPr>
        <w:t>1 - п</w:t>
      </w:r>
      <w:r>
        <w:rPr>
          <w:color w:val="000000"/>
          <w:sz w:val="27"/>
          <w:szCs w:val="27"/>
          <w:shd w:val="clear" w:color="auto" w:fill="FFFFFF"/>
        </w:rPr>
        <w:t xml:space="preserve">рисесть, флажки вперед; </w:t>
      </w:r>
      <w:r w:rsidR="00860B27">
        <w:rPr>
          <w:color w:val="000000"/>
          <w:sz w:val="27"/>
          <w:szCs w:val="27"/>
          <w:shd w:val="clear" w:color="auto" w:fill="FFFFFF"/>
        </w:rPr>
        <w:t xml:space="preserve">2- </w:t>
      </w:r>
      <w:r>
        <w:rPr>
          <w:color w:val="000000"/>
          <w:sz w:val="27"/>
          <w:szCs w:val="27"/>
          <w:shd w:val="clear" w:color="auto" w:fill="FFFFFF"/>
        </w:rPr>
        <w:t>подняться, вернуться в исходное положение (5-6 раз).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И. п. -</w:t>
      </w:r>
      <w:r w:rsidR="00860B2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ноги слегка расставлены, флажки сложены на полу.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Прыжки на двух ногах на месте в чередовании с</w:t>
      </w:r>
      <w:r w:rsidR="00860B27">
        <w:rPr>
          <w:color w:val="000000"/>
          <w:sz w:val="27"/>
          <w:szCs w:val="27"/>
          <w:shd w:val="clear" w:color="auto" w:fill="FFFFFF"/>
        </w:rPr>
        <w:t xml:space="preserve"> ходьбой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860B27">
        <w:rPr>
          <w:color w:val="000000"/>
          <w:sz w:val="27"/>
          <w:szCs w:val="27"/>
          <w:shd w:val="clear" w:color="auto" w:fill="FFFFFF"/>
        </w:rPr>
        <w:t xml:space="preserve"> (2раза)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860B27">
        <w:rPr>
          <w:b/>
          <w:color w:val="000000"/>
          <w:sz w:val="27"/>
          <w:szCs w:val="27"/>
          <w:shd w:val="clear" w:color="auto" w:fill="FFFFFF"/>
        </w:rPr>
        <w:t>Основные виды движений.</w:t>
      </w:r>
      <w:r w:rsidRPr="00860B27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Метание мешочков в горизонтальную цель (способ от плеча)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(6-8 раз).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Прыжки на двух ногах, на правой и левой ноге. Дистанция 3 м. Подвижная игра «Лошадки».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 часть. Игра малой подвижности</w:t>
      </w:r>
      <w:r w:rsidR="00860B27">
        <w:rPr>
          <w:color w:val="000000"/>
          <w:sz w:val="27"/>
          <w:szCs w:val="27"/>
          <w:shd w:val="clear" w:color="auto" w:fill="FFFFFF"/>
        </w:rPr>
        <w:t xml:space="preserve"> «Замри!»</w:t>
      </w:r>
    </w:p>
    <w:sectPr w:rsidR="00E55A52" w:rsidRPr="00BB5A1A" w:rsidSect="00CB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345"/>
    <w:rsid w:val="00006345"/>
    <w:rsid w:val="00133F19"/>
    <w:rsid w:val="003B1D9A"/>
    <w:rsid w:val="00860B27"/>
    <w:rsid w:val="00896E29"/>
    <w:rsid w:val="00CB1378"/>
    <w:rsid w:val="00E26CFF"/>
    <w:rsid w:val="00E5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6345"/>
  </w:style>
  <w:style w:type="character" w:styleId="a3">
    <w:name w:val="Hyperlink"/>
    <w:basedOn w:val="a0"/>
    <w:uiPriority w:val="99"/>
    <w:semiHidden/>
    <w:unhideWhenUsed/>
    <w:rsid w:val="00E55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zikak.ru/parametri-normalenogo-psihofizicheskogo-razvitiya-rebenk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2020-08-25T01:19:00Z</dcterms:created>
  <dcterms:modified xsi:type="dcterms:W3CDTF">2020-08-25T01:50:00Z</dcterms:modified>
</cp:coreProperties>
</file>