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76" w:rsidRPr="00C20C76" w:rsidRDefault="00C20C76" w:rsidP="00C20C76">
      <w:pPr>
        <w:spacing w:after="375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33"/>
          <w:szCs w:val="33"/>
          <w:lang w:eastAsia="ru-RU"/>
        </w:rPr>
      </w:pPr>
      <w:r w:rsidRPr="00C20C76">
        <w:rPr>
          <w:rFonts w:ascii="Segoe UI" w:eastAsia="Times New Roman" w:hAnsi="Segoe UI" w:cs="Segoe UI"/>
          <w:color w:val="000000"/>
          <w:kern w:val="36"/>
          <w:sz w:val="33"/>
          <w:szCs w:val="33"/>
          <w:lang w:eastAsia="ru-RU"/>
        </w:rPr>
        <w:t>КОНСПЕКТ образовательной деятельности по чтению художественной литературы на тему: "По следам сказок К.И. Чуковского " (для детей старшей группы)</w:t>
      </w:r>
    </w:p>
    <w:p w:rsidR="00C20C76" w:rsidRPr="00C20C76" w:rsidRDefault="00C20C76" w:rsidP="00C20C7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Цель: Закрепить с детьми названия и содержание произведений К.И. Чуковского, пробуждать в детях радость от встречи со сказочными героями.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Задачи.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Образовательные: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поддерживать интерес и любовь к художественной литературе;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обогащать и активизировать словарный запас;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формировать у детей устойчивый интерес к книге, вырабатывать навыки грамотного читателя через совместную деятельность с педагогом и другими детьми 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расширять кругозор.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Развивающие: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развивать мыслительные и творческие способности детей;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развивать зрительную, слуховую, двигательно-моторную память.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развивать внимание, логическое мышление, мышечную память.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развивать у детей умение понимать характеры сказочных героев, ситуации, воспринимать образное содержание;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развивать у детей умение эмоционально и активно воспринимать сказку;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развивать творческую инициативу, интерес к художественной литературе.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Воспитательные: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Воспитывать любовь к творчеству К.И. Чуковского.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Воспитывать доброжелательность, уважительное отношение друг к другу.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Материалы и оборудование: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Конспект викторины.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Портрет писателя.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Выставка книг со сказками К.И. Чуковского.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Фишки за правильные ответы, магнитофон.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Предварительная работа: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знакомство с портретом писателя;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чтение и драматизация сказок К.И. Чуковского;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обсуждение каждой сказки;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Воспитатель предлагает детям встать в круг (звучит релаксационная музыка).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Здравствуй друг (предложить руку ребенку справа)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Здравствуй друг (предложить руку ребенку слева )</w:t>
      </w:r>
      <w:bookmarkStart w:id="0" w:name="_GoBack"/>
      <w:bookmarkEnd w:id="0"/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Скорей становитесь со мною в круг!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Давай улыбнемся и скажем "Привет!"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Солнцу: "Привет!"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Гостям всем "Здравствуйте!"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В: Дорогие ребята, я рада приветствовать вас на литературной викторине по 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сказкам Корнея Ивановича Чуковского! Все дети очень любят слушать сказки. И мы с вами прочитали много сказок. А сегодня мы еще раз окунемся в мир сказок К.И. Чуковского.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Обратить внимание детей на выставку книг и портрет писателя.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У нас две команды. Первая команда - «Непоседы». Вторая команда - «Всезнайки».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(Дети поделены на 2 команды, сами выбирают название команды и капитана команды, на выбор даются 2 конверта, в которых лежат эмблемы команд. Вызывается любой ребенок, который выбирает конверт. Затем рассаживаются каждая команда за свой стол).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В: Слушайте внимательно вопросы викторины и быстро отвечайте. За каждый правильный ответ команда будет получать фишку. Команда, заработавшая большее количество фишек в конце викторины, станет победителем.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1тур. Конкурс капитанов.(остальные дети сидят за своим столом)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«Назови произведение по картинке» (каждый капитан команды получает конверт, в котором лежат по 4 иллюстрации к произведениям К.И. Чуковского. Капитаны поочередно называют произведение и вешают картинку на свою доску, если не могут -помощь команды или пропуск хода. За каждый правильный ответ команда получает фишку.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2тур. «Вспомни сказку».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Вспомни, какими словами оканчивается строчка, и назови сказку.(дети сидят на ковре 2-мя полукругами)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Веселится народ-</w:t>
      </w:r>
      <w:r w:rsidRPr="00C20C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Муха</w:t>
      </w:r>
    </w:p>
    <w:p w:rsidR="00C53DDA" w:rsidRDefault="00C53DDA"/>
    <w:sectPr w:rsidR="00C5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76"/>
    <w:rsid w:val="00C20C76"/>
    <w:rsid w:val="00C5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A796E-A0B6-4BE0-A779-C81F4D86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4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0660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716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71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2020-08-18T02:09:00Z</dcterms:created>
  <dcterms:modified xsi:type="dcterms:W3CDTF">2020-08-18T02:15:00Z</dcterms:modified>
</cp:coreProperties>
</file>