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14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32"/>
          <w:szCs w:val="32"/>
        </w:rPr>
      </w:pPr>
      <w:r>
        <w:rPr>
          <w:rStyle w:val="c5"/>
          <w:b/>
          <w:bCs/>
          <w:color w:val="111111"/>
          <w:sz w:val="32"/>
          <w:szCs w:val="32"/>
        </w:rPr>
        <w:t xml:space="preserve">Конспект </w:t>
      </w:r>
      <w:r w:rsidR="00C37E14">
        <w:rPr>
          <w:rStyle w:val="c5"/>
          <w:b/>
          <w:bCs/>
          <w:color w:val="111111"/>
          <w:sz w:val="32"/>
          <w:szCs w:val="32"/>
        </w:rPr>
        <w:t xml:space="preserve">НОД </w:t>
      </w:r>
      <w:r>
        <w:rPr>
          <w:rStyle w:val="c5"/>
          <w:b/>
          <w:bCs/>
          <w:color w:val="111111"/>
          <w:sz w:val="32"/>
          <w:szCs w:val="32"/>
        </w:rPr>
        <w:t xml:space="preserve">по рисованию </w:t>
      </w:r>
    </w:p>
    <w:p w:rsidR="00C37E14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32"/>
          <w:szCs w:val="32"/>
        </w:rPr>
      </w:pPr>
      <w:r>
        <w:rPr>
          <w:rStyle w:val="c5"/>
          <w:b/>
          <w:bCs/>
          <w:color w:val="111111"/>
          <w:sz w:val="32"/>
          <w:szCs w:val="32"/>
        </w:rPr>
        <w:t>в первой группе</w:t>
      </w:r>
      <w:r w:rsidR="00C37E14">
        <w:rPr>
          <w:rStyle w:val="c5"/>
          <w:b/>
          <w:bCs/>
          <w:color w:val="111111"/>
          <w:sz w:val="32"/>
          <w:szCs w:val="32"/>
        </w:rPr>
        <w:t xml:space="preserve"> раннего возраста</w:t>
      </w:r>
      <w:r>
        <w:rPr>
          <w:rStyle w:val="c5"/>
          <w:b/>
          <w:bCs/>
          <w:color w:val="111111"/>
          <w:sz w:val="32"/>
          <w:szCs w:val="32"/>
        </w:rPr>
        <w:t xml:space="preserve"> </w:t>
      </w:r>
    </w:p>
    <w:p w:rsidR="00A32AA9" w:rsidRPr="00C37E14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7030A0"/>
          <w:sz w:val="22"/>
          <w:szCs w:val="22"/>
        </w:rPr>
      </w:pPr>
      <w:r w:rsidRPr="00C37E14">
        <w:rPr>
          <w:rStyle w:val="c5"/>
          <w:b/>
          <w:bCs/>
          <w:color w:val="7030A0"/>
          <w:sz w:val="32"/>
          <w:szCs w:val="32"/>
        </w:rPr>
        <w:t>«Витамины в баночке».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Цели</w:t>
      </w:r>
      <w:r>
        <w:rPr>
          <w:rStyle w:val="c0"/>
          <w:color w:val="111111"/>
          <w:sz w:val="28"/>
          <w:szCs w:val="28"/>
        </w:rPr>
        <w:t>: познакомить детей с нетрадиционной техникой рисования (рисование пальчиками, правильно и аккуратно использовать краски, обмакивать в них пальчик, закреплять знания цветов, ориентироваться на листе бумаги.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Развивающие</w:t>
      </w:r>
      <w:r>
        <w:rPr>
          <w:rStyle w:val="c0"/>
          <w:color w:val="111111"/>
          <w:sz w:val="28"/>
          <w:szCs w:val="28"/>
        </w:rPr>
        <w:t>: развивать память и внимание детей, развивать художественное восприятие, развивать моторику рук, посредством прикладывания пальца руки к листу бумаги.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Воспитательные</w:t>
      </w:r>
      <w:r>
        <w:rPr>
          <w:rStyle w:val="c0"/>
          <w:color w:val="111111"/>
          <w:sz w:val="28"/>
          <w:szCs w:val="28"/>
        </w:rPr>
        <w:t>: воспитывать внимание и интерес к здоровому образу жизни, воспитывать у детей аккуратность, усидчивость.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Образовательные</w:t>
      </w:r>
      <w:r>
        <w:rPr>
          <w:rStyle w:val="c0"/>
          <w:color w:val="111111"/>
          <w:sz w:val="28"/>
          <w:szCs w:val="28"/>
        </w:rPr>
        <w:t>: упражнять в технике рисования пальчиками, закрепить у детей знания красного и желтого цвета.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Предварительная работа</w:t>
      </w:r>
      <w:r>
        <w:rPr>
          <w:rStyle w:val="c0"/>
          <w:color w:val="111111"/>
          <w:sz w:val="28"/>
          <w:szCs w:val="28"/>
        </w:rPr>
        <w:t>: рассматривание шариков разных размеров, игры с шариками, опробование </w:t>
      </w:r>
      <w:proofErr w:type="spellStart"/>
      <w:r>
        <w:rPr>
          <w:rStyle w:val="c0"/>
          <w:color w:val="111111"/>
          <w:sz w:val="28"/>
          <w:szCs w:val="28"/>
        </w:rPr>
        <w:t>витаминок</w:t>
      </w:r>
      <w:proofErr w:type="spellEnd"/>
      <w:r>
        <w:rPr>
          <w:rStyle w:val="c0"/>
          <w:color w:val="111111"/>
          <w:sz w:val="28"/>
          <w:szCs w:val="28"/>
        </w:rPr>
        <w:t>, рисование предметов круглой формы.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Средства реализации</w:t>
      </w:r>
      <w:r>
        <w:rPr>
          <w:rStyle w:val="c4"/>
          <w:color w:val="111111"/>
          <w:sz w:val="28"/>
          <w:szCs w:val="28"/>
        </w:rPr>
        <w:t>: мягкая игрушка медвежонок, силуэт баночки (для </w:t>
      </w:r>
      <w:proofErr w:type="spellStart"/>
      <w:r>
        <w:rPr>
          <w:rStyle w:val="c4"/>
          <w:color w:val="111111"/>
          <w:sz w:val="28"/>
          <w:szCs w:val="28"/>
        </w:rPr>
        <w:t>витаминок</w:t>
      </w:r>
      <w:proofErr w:type="spellEnd"/>
      <w:r>
        <w:rPr>
          <w:rStyle w:val="c4"/>
          <w:color w:val="111111"/>
          <w:sz w:val="28"/>
          <w:szCs w:val="28"/>
        </w:rPr>
        <w:t>) для каждого ребенка, лист бумаги А4, красная и желтая пальчиковая краска, салфетки </w:t>
      </w:r>
      <w:r>
        <w:rPr>
          <w:rStyle w:val="c3"/>
          <w:i/>
          <w:iCs/>
          <w:color w:val="111111"/>
          <w:sz w:val="28"/>
          <w:szCs w:val="28"/>
        </w:rPr>
        <w:t>(сухие и влажные).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Интеграция образовательных областей:</w:t>
      </w:r>
      <w:r>
        <w:rPr>
          <w:rStyle w:val="c0"/>
          <w:color w:val="111111"/>
          <w:sz w:val="28"/>
          <w:szCs w:val="28"/>
        </w:rPr>
        <w:t> Познавательное развитие, художественно-эстетическое развитие, социально-коммуникативное развитие.</w:t>
      </w:r>
    </w:p>
    <w:p w:rsidR="00A32AA9" w:rsidRDefault="00C37E14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Ход НОД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 w:rsidR="00C37E14">
        <w:rPr>
          <w:rStyle w:val="c2"/>
          <w:color w:val="111111"/>
          <w:sz w:val="28"/>
          <w:szCs w:val="28"/>
          <w:u w:val="single"/>
        </w:rPr>
        <w:t xml:space="preserve"> (Родитель)</w:t>
      </w:r>
      <w:r>
        <w:rPr>
          <w:rStyle w:val="c4"/>
          <w:color w:val="111111"/>
          <w:sz w:val="28"/>
          <w:szCs w:val="28"/>
        </w:rPr>
        <w:t>: Ребята, вы слышите? Кто-то стучится в дверь </w:t>
      </w:r>
      <w:r>
        <w:rPr>
          <w:rStyle w:val="c3"/>
          <w:i/>
          <w:iCs/>
          <w:color w:val="111111"/>
          <w:sz w:val="28"/>
          <w:szCs w:val="28"/>
        </w:rPr>
        <w:t>(выходит и заносит медвежонка)</w:t>
      </w:r>
      <w:r>
        <w:rPr>
          <w:rStyle w:val="c4"/>
          <w:color w:val="111111"/>
          <w:sz w:val="28"/>
          <w:szCs w:val="28"/>
        </w:rPr>
        <w:t>. Узнали, кто к нам в гости пришел </w:t>
      </w:r>
      <w:r>
        <w:rPr>
          <w:rStyle w:val="c3"/>
          <w:i/>
          <w:iCs/>
          <w:color w:val="111111"/>
          <w:sz w:val="28"/>
          <w:szCs w:val="28"/>
        </w:rPr>
        <w:t>(медвежонок)</w:t>
      </w:r>
      <w:r>
        <w:rPr>
          <w:rStyle w:val="c0"/>
          <w:color w:val="111111"/>
          <w:sz w:val="28"/>
          <w:szCs w:val="28"/>
        </w:rPr>
        <w:t>. Сегодня у нас в гостях медвежонок!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Ребята, посмотрите, с медвежонком, что-то не так, он почему-то грустит? </w:t>
      </w:r>
      <w:r>
        <w:rPr>
          <w:rStyle w:val="c3"/>
          <w:i/>
          <w:iCs/>
          <w:color w:val="111111"/>
          <w:sz w:val="28"/>
          <w:szCs w:val="28"/>
        </w:rPr>
        <w:t>(медвежонок чихает, кашляет)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 w:rsidR="00C37E14">
        <w:rPr>
          <w:rStyle w:val="c4"/>
          <w:color w:val="111111"/>
          <w:sz w:val="28"/>
          <w:szCs w:val="28"/>
        </w:rPr>
        <w:t xml:space="preserve">: </w:t>
      </w:r>
      <w:r>
        <w:rPr>
          <w:rStyle w:val="c4"/>
          <w:color w:val="111111"/>
          <w:sz w:val="28"/>
          <w:szCs w:val="28"/>
        </w:rPr>
        <w:t>Медвежонок ты что, заболел? </w:t>
      </w:r>
      <w:r>
        <w:rPr>
          <w:rStyle w:val="c3"/>
          <w:i/>
          <w:iCs/>
          <w:color w:val="111111"/>
          <w:sz w:val="28"/>
          <w:szCs w:val="28"/>
        </w:rPr>
        <w:t xml:space="preserve">(медвежонок здоровается с детьми и 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рассказывает</w:t>
      </w:r>
      <w:proofErr w:type="gramEnd"/>
      <w:r>
        <w:rPr>
          <w:rStyle w:val="c3"/>
          <w:i/>
          <w:iCs/>
          <w:color w:val="111111"/>
          <w:sz w:val="28"/>
          <w:szCs w:val="28"/>
        </w:rPr>
        <w:t xml:space="preserve"> что случилось)</w:t>
      </w:r>
      <w:r>
        <w:rPr>
          <w:rStyle w:val="c0"/>
          <w:color w:val="111111"/>
          <w:sz w:val="28"/>
          <w:szCs w:val="28"/>
        </w:rPr>
        <w:t>: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Вот я гулял по лесу без шапочки, шарфа и варежек и простудился. А ещё я немного сосулек попробовал и теперь я, кажется, заболел. Мне не хочется болеть! Если я заболею, мама меня не выпустит </w:t>
      </w:r>
      <w:bookmarkStart w:id="0" w:name="_GoBack"/>
      <w:bookmarkEnd w:id="0"/>
      <w:r w:rsidR="00C37E14">
        <w:rPr>
          <w:rStyle w:val="c0"/>
          <w:color w:val="111111"/>
          <w:sz w:val="28"/>
          <w:szCs w:val="28"/>
        </w:rPr>
        <w:t>гулять,</w:t>
      </w:r>
      <w:r>
        <w:rPr>
          <w:rStyle w:val="c0"/>
          <w:color w:val="111111"/>
          <w:sz w:val="28"/>
          <w:szCs w:val="28"/>
        </w:rPr>
        <w:t xml:space="preserve"> и никто не сможет со мной играть, с больным. Что же теперь делать, чтобы не разболеться?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Не грусти медвежонок, ребята тебе помогут.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Ребята, давайте поможем медвежонку, чтобы он не заболел? </w:t>
      </w:r>
      <w:r>
        <w:rPr>
          <w:rStyle w:val="c3"/>
          <w:i/>
          <w:iCs/>
          <w:color w:val="111111"/>
          <w:sz w:val="28"/>
          <w:szCs w:val="28"/>
        </w:rPr>
        <w:t>(Да)</w:t>
      </w:r>
      <w:r>
        <w:rPr>
          <w:rStyle w:val="c4"/>
          <w:color w:val="111111"/>
          <w:sz w:val="28"/>
          <w:szCs w:val="28"/>
        </w:rPr>
        <w:t>. А как же мы ему поможем? </w:t>
      </w:r>
      <w:r>
        <w:rPr>
          <w:rStyle w:val="c3"/>
          <w:i/>
          <w:iCs/>
          <w:color w:val="111111"/>
          <w:sz w:val="28"/>
          <w:szCs w:val="28"/>
        </w:rPr>
        <w:t>(медвежонку нужны витамины)</w:t>
      </w:r>
      <w:r>
        <w:rPr>
          <w:rStyle w:val="c0"/>
          <w:color w:val="111111"/>
          <w:sz w:val="28"/>
          <w:szCs w:val="28"/>
        </w:rPr>
        <w:t>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Медвежонок отдохни, и на нас ты посмотри! </w:t>
      </w:r>
      <w:r>
        <w:rPr>
          <w:rStyle w:val="c3"/>
          <w:i/>
          <w:iCs/>
          <w:color w:val="111111"/>
          <w:sz w:val="28"/>
          <w:szCs w:val="28"/>
        </w:rPr>
        <w:t>(обращается к медвежонку)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Но сначала поиграем нашими пальчиками.</w:t>
      </w:r>
    </w:p>
    <w:p w:rsidR="00A32AA9" w:rsidRDefault="00A32AA9" w:rsidP="00C37E14">
      <w:pPr>
        <w:pStyle w:val="c6"/>
        <w:shd w:val="clear" w:color="auto" w:fill="FFFFFF"/>
        <w:spacing w:before="24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  <w:u w:val="single"/>
        </w:rPr>
        <w:t>Пальчиковая игра </w:t>
      </w:r>
      <w:r>
        <w:rPr>
          <w:rStyle w:val="c9"/>
          <w:b/>
          <w:bCs/>
          <w:i/>
          <w:iCs/>
          <w:color w:val="111111"/>
          <w:sz w:val="28"/>
          <w:szCs w:val="28"/>
          <w:u w:val="single"/>
        </w:rPr>
        <w:t>«</w:t>
      </w:r>
      <w:proofErr w:type="spellStart"/>
      <w:r>
        <w:rPr>
          <w:rStyle w:val="c9"/>
          <w:b/>
          <w:bCs/>
          <w:i/>
          <w:iCs/>
          <w:color w:val="111111"/>
          <w:sz w:val="28"/>
          <w:szCs w:val="28"/>
          <w:u w:val="single"/>
        </w:rPr>
        <w:t>Капустка</w:t>
      </w:r>
      <w:proofErr w:type="spellEnd"/>
      <w:r>
        <w:rPr>
          <w:rStyle w:val="c9"/>
          <w:b/>
          <w:bCs/>
          <w:i/>
          <w:iCs/>
          <w:color w:val="111111"/>
          <w:sz w:val="28"/>
          <w:szCs w:val="28"/>
          <w:u w:val="single"/>
        </w:rPr>
        <w:t>»</w:t>
      </w:r>
      <w:r>
        <w:rPr>
          <w:rStyle w:val="c11"/>
          <w:b/>
          <w:bCs/>
          <w:color w:val="111111"/>
          <w:sz w:val="28"/>
          <w:szCs w:val="28"/>
          <w:u w:val="single"/>
        </w:rPr>
        <w:t>.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капусту рубим-рубим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(энергично постукивают ребром ладони по коленям)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Мы капусту мнём-мнём,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(Прижимают кулачки к груди и делают ими резкие движения вперед-назад).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капусту солим-солим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(имитируют посыпание соли)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капусту жмём-жмём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(энергично сжимаем кулачки)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Вот какой у нас салат,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(Протягивают ладони вперед)</w:t>
      </w:r>
      <w:r>
        <w:rPr>
          <w:rStyle w:val="c0"/>
          <w:color w:val="111111"/>
          <w:sz w:val="28"/>
          <w:szCs w:val="28"/>
        </w:rPr>
        <w:t>.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Витаминами богат!</w:t>
      </w:r>
    </w:p>
    <w:p w:rsidR="00A32AA9" w:rsidRDefault="00A32AA9" w:rsidP="00A32A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(Поглаживают ладошкой живот).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Ребята усаживаются на рабочие места.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Ребята </w:t>
      </w:r>
      <w:proofErr w:type="spellStart"/>
      <w:r>
        <w:rPr>
          <w:rStyle w:val="c0"/>
          <w:color w:val="111111"/>
          <w:sz w:val="28"/>
          <w:szCs w:val="28"/>
        </w:rPr>
        <w:t>витаминки</w:t>
      </w:r>
      <w:proofErr w:type="spellEnd"/>
      <w:r>
        <w:rPr>
          <w:rStyle w:val="c0"/>
          <w:color w:val="111111"/>
          <w:sz w:val="28"/>
          <w:szCs w:val="28"/>
        </w:rPr>
        <w:t xml:space="preserve"> бывают жёлтого и красного цветов.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 xml:space="preserve">: </w:t>
      </w:r>
      <w:proofErr w:type="gramStart"/>
      <w:r>
        <w:rPr>
          <w:rStyle w:val="c4"/>
          <w:color w:val="111111"/>
          <w:sz w:val="28"/>
          <w:szCs w:val="28"/>
        </w:rPr>
        <w:t>А</w:t>
      </w:r>
      <w:proofErr w:type="gramEnd"/>
      <w:r>
        <w:rPr>
          <w:rStyle w:val="c4"/>
          <w:color w:val="111111"/>
          <w:sz w:val="28"/>
          <w:szCs w:val="28"/>
        </w:rPr>
        <w:t xml:space="preserve"> какую форму они имеют? Посмотрите на них </w:t>
      </w:r>
      <w:r>
        <w:rPr>
          <w:rStyle w:val="c3"/>
          <w:i/>
          <w:iCs/>
          <w:color w:val="111111"/>
          <w:sz w:val="28"/>
          <w:szCs w:val="28"/>
        </w:rPr>
        <w:t>(круглую)</w:t>
      </w:r>
      <w:r>
        <w:rPr>
          <w:rStyle w:val="c0"/>
          <w:color w:val="111111"/>
          <w:sz w:val="28"/>
          <w:szCs w:val="28"/>
        </w:rPr>
        <w:t>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Правильно, ребята. Они круглые. </w:t>
      </w:r>
      <w:r>
        <w:rPr>
          <w:rStyle w:val="c3"/>
          <w:i/>
          <w:iCs/>
          <w:color w:val="111111"/>
          <w:sz w:val="28"/>
          <w:szCs w:val="28"/>
        </w:rPr>
        <w:t>(дети выбирают из двух предложенных цветов краску)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Воспитатель показывает и объясняет приемы работы, а также напоминает детям о посадке за столом: спинка прямая, ножки вместе, рукава необходимо</w:t>
      </w:r>
      <w:r>
        <w:rPr>
          <w:rStyle w:val="c4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завернуть.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 Рисовать сегодня мы будем пальчиками. Для этого обмакиваем пальчик в краску и затем сделаем отпечаток на листе бумаге, на котором изображен силуэт баночки</w:t>
      </w:r>
      <w:r>
        <w:rPr>
          <w:rStyle w:val="c15"/>
          <w:b/>
          <w:bCs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(воспитатель показывает приемы выполнения рисунка)</w:t>
      </w:r>
      <w:r>
        <w:rPr>
          <w:rStyle w:val="c4"/>
          <w:color w:val="111111"/>
          <w:sz w:val="28"/>
          <w:szCs w:val="28"/>
        </w:rPr>
        <w:t xml:space="preserve">. В баночку мы складываем </w:t>
      </w:r>
      <w:proofErr w:type="spellStart"/>
      <w:r>
        <w:rPr>
          <w:rStyle w:val="c4"/>
          <w:color w:val="111111"/>
          <w:sz w:val="28"/>
          <w:szCs w:val="28"/>
        </w:rPr>
        <w:t>витаминки</w:t>
      </w:r>
      <w:proofErr w:type="spellEnd"/>
      <w:r>
        <w:rPr>
          <w:rStyle w:val="c4"/>
          <w:color w:val="111111"/>
          <w:sz w:val="28"/>
          <w:szCs w:val="28"/>
        </w:rPr>
        <w:t>, начиная снизу, располагая друг за другом. Вот какая </w:t>
      </w:r>
      <w:r>
        <w:rPr>
          <w:rStyle w:val="c3"/>
          <w:i/>
          <w:iCs/>
          <w:color w:val="111111"/>
          <w:sz w:val="28"/>
          <w:szCs w:val="28"/>
        </w:rPr>
        <w:t>(желтая, красная)</w:t>
      </w:r>
      <w:r>
        <w:rPr>
          <w:rStyle w:val="c4"/>
          <w:color w:val="111111"/>
          <w:sz w:val="28"/>
          <w:szCs w:val="28"/>
        </w:rPr>
        <w:t> получилась </w:t>
      </w:r>
      <w:proofErr w:type="spellStart"/>
      <w:r>
        <w:rPr>
          <w:rStyle w:val="c4"/>
          <w:color w:val="111111"/>
          <w:sz w:val="28"/>
          <w:szCs w:val="28"/>
        </w:rPr>
        <w:t>витаминка</w:t>
      </w:r>
      <w:proofErr w:type="spellEnd"/>
      <w:r>
        <w:rPr>
          <w:rStyle w:val="c4"/>
          <w:color w:val="111111"/>
          <w:sz w:val="28"/>
          <w:szCs w:val="28"/>
        </w:rPr>
        <w:t xml:space="preserve"> у меня. Вот еще одна. Ну что, приступим (</w:t>
      </w:r>
      <w:r>
        <w:rPr>
          <w:rStyle w:val="c3"/>
          <w:i/>
          <w:iCs/>
          <w:color w:val="111111"/>
          <w:sz w:val="28"/>
          <w:szCs w:val="28"/>
        </w:rPr>
        <w:t xml:space="preserve">дети начинают рисовать. Воспитатель в процессе рисования помогает </w:t>
      </w:r>
      <w:r w:rsidR="00C37E14">
        <w:rPr>
          <w:rStyle w:val="c3"/>
          <w:i/>
          <w:iCs/>
          <w:color w:val="111111"/>
          <w:sz w:val="28"/>
          <w:szCs w:val="28"/>
        </w:rPr>
        <w:t>детям,</w:t>
      </w:r>
      <w:r>
        <w:rPr>
          <w:rStyle w:val="c3"/>
          <w:i/>
          <w:iCs/>
          <w:color w:val="111111"/>
          <w:sz w:val="28"/>
          <w:szCs w:val="28"/>
        </w:rPr>
        <w:t xml:space="preserve"> испытывающим затруднения, обращает их внимание на то, что баночка должна быть полностью заполнена 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витаминками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>.)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По окончании работы дети вместе с медвежонком рассматривают баночки с </w:t>
      </w:r>
      <w:proofErr w:type="spellStart"/>
      <w:r>
        <w:rPr>
          <w:rStyle w:val="c0"/>
          <w:color w:val="111111"/>
          <w:sz w:val="28"/>
          <w:szCs w:val="28"/>
        </w:rPr>
        <w:t>витаминками</w:t>
      </w:r>
      <w:proofErr w:type="spellEnd"/>
      <w:r>
        <w:rPr>
          <w:rStyle w:val="c0"/>
          <w:color w:val="111111"/>
          <w:sz w:val="28"/>
          <w:szCs w:val="28"/>
        </w:rPr>
        <w:t>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Ребята, посмотрите, как </w:t>
      </w:r>
      <w:r w:rsidR="00C37E14">
        <w:rPr>
          <w:rStyle w:val="c0"/>
          <w:color w:val="111111"/>
          <w:sz w:val="28"/>
          <w:szCs w:val="28"/>
        </w:rPr>
        <w:t>медвежонок</w:t>
      </w:r>
      <w:r>
        <w:rPr>
          <w:rStyle w:val="c0"/>
          <w:color w:val="111111"/>
          <w:sz w:val="28"/>
          <w:szCs w:val="28"/>
        </w:rPr>
        <w:t xml:space="preserve"> радуется! Послушаем, что он говорит.</w:t>
      </w:r>
    </w:p>
    <w:p w:rsidR="00A32AA9" w:rsidRDefault="00A32AA9" w:rsidP="00A32A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Медвежонок</w:t>
      </w:r>
      <w:r>
        <w:rPr>
          <w:rStyle w:val="c0"/>
          <w:color w:val="111111"/>
          <w:sz w:val="28"/>
          <w:szCs w:val="28"/>
        </w:rPr>
        <w:t>: Как много </w:t>
      </w:r>
      <w:proofErr w:type="spellStart"/>
      <w:r>
        <w:rPr>
          <w:rStyle w:val="c0"/>
          <w:color w:val="111111"/>
          <w:sz w:val="28"/>
          <w:szCs w:val="28"/>
        </w:rPr>
        <w:t>витаминок</w:t>
      </w:r>
      <w:proofErr w:type="spellEnd"/>
      <w:r>
        <w:rPr>
          <w:rStyle w:val="c0"/>
          <w:color w:val="111111"/>
          <w:sz w:val="28"/>
          <w:szCs w:val="28"/>
        </w:rPr>
        <w:t>! Я теперь точно не буду болеть! Спасибо, ребятки, вы настоящие друзья! Я больше не буду брать в рот сосульки и ходить без шапки, и вы ребятки не пробуйте сосульки, договорились? Я пойду в лес, угощать своих друзей </w:t>
      </w:r>
      <w:proofErr w:type="spellStart"/>
      <w:r>
        <w:rPr>
          <w:rStyle w:val="c0"/>
          <w:color w:val="111111"/>
          <w:sz w:val="28"/>
          <w:szCs w:val="28"/>
        </w:rPr>
        <w:t>витаминками</w:t>
      </w:r>
      <w:proofErr w:type="spellEnd"/>
      <w:r>
        <w:rPr>
          <w:rStyle w:val="c0"/>
          <w:color w:val="111111"/>
          <w:sz w:val="28"/>
          <w:szCs w:val="28"/>
        </w:rPr>
        <w:t>. Пока!</w:t>
      </w:r>
    </w:p>
    <w:p w:rsidR="009D57ED" w:rsidRDefault="009D57ED"/>
    <w:sectPr w:rsidR="009D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B2"/>
    <w:rsid w:val="000723B2"/>
    <w:rsid w:val="009D57ED"/>
    <w:rsid w:val="00A32AA9"/>
    <w:rsid w:val="00C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DF36"/>
  <w15:chartTrackingRefBased/>
  <w15:docId w15:val="{4B925CA4-23A2-45D8-AB02-6355946D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3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2AA9"/>
  </w:style>
  <w:style w:type="paragraph" w:customStyle="1" w:styleId="c1">
    <w:name w:val="c1"/>
    <w:basedOn w:val="a"/>
    <w:rsid w:val="00A3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2AA9"/>
  </w:style>
  <w:style w:type="character" w:customStyle="1" w:styleId="c0">
    <w:name w:val="c0"/>
    <w:basedOn w:val="a0"/>
    <w:rsid w:val="00A32AA9"/>
  </w:style>
  <w:style w:type="character" w:customStyle="1" w:styleId="c4">
    <w:name w:val="c4"/>
    <w:basedOn w:val="a0"/>
    <w:rsid w:val="00A32AA9"/>
  </w:style>
  <w:style w:type="character" w:customStyle="1" w:styleId="c3">
    <w:name w:val="c3"/>
    <w:basedOn w:val="a0"/>
    <w:rsid w:val="00A32AA9"/>
  </w:style>
  <w:style w:type="character" w:customStyle="1" w:styleId="c11">
    <w:name w:val="c11"/>
    <w:basedOn w:val="a0"/>
    <w:rsid w:val="00A32AA9"/>
  </w:style>
  <w:style w:type="character" w:customStyle="1" w:styleId="c9">
    <w:name w:val="c9"/>
    <w:basedOn w:val="a0"/>
    <w:rsid w:val="00A32AA9"/>
  </w:style>
  <w:style w:type="character" w:customStyle="1" w:styleId="c15">
    <w:name w:val="c15"/>
    <w:basedOn w:val="a0"/>
    <w:rsid w:val="00A3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LEGO2</dc:creator>
  <cp:keywords/>
  <dc:description/>
  <cp:lastModifiedBy>Отмахова ГА</cp:lastModifiedBy>
  <cp:revision>3</cp:revision>
  <dcterms:created xsi:type="dcterms:W3CDTF">2020-07-28T04:10:00Z</dcterms:created>
  <dcterms:modified xsi:type="dcterms:W3CDTF">2020-07-29T05:29:00Z</dcterms:modified>
</cp:coreProperties>
</file>