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D" w:rsidRDefault="00B145B7" w:rsidP="00B145B7">
      <w:pPr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z w:val="40"/>
          <w:szCs w:val="40"/>
          <w:bdr w:val="none" w:sz="0" w:space="0" w:color="auto" w:frame="1"/>
        </w:rPr>
      </w:pPr>
      <w:r w:rsidRPr="0070181D">
        <w:rPr>
          <w:rFonts w:ascii="Arial" w:eastAsia="Times New Roman" w:hAnsi="Arial" w:cs="Arial"/>
          <w:b/>
          <w:bCs/>
          <w:caps/>
          <w:color w:val="FF0000"/>
          <w:sz w:val="40"/>
          <w:szCs w:val="40"/>
          <w:bdr w:val="none" w:sz="0" w:space="0" w:color="auto" w:frame="1"/>
        </w:rPr>
        <w:t>памятка для родителей</w:t>
      </w:r>
    </w:p>
    <w:p w:rsidR="00233133" w:rsidRPr="0070181D" w:rsidRDefault="0070181D" w:rsidP="00B145B7">
      <w:pPr>
        <w:spacing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z w:val="36"/>
          <w:szCs w:val="36"/>
          <w:bdr w:val="none" w:sz="0" w:space="0" w:color="auto" w:frame="1"/>
        </w:rPr>
      </w:pPr>
      <w:r w:rsidRPr="0070181D">
        <w:rPr>
          <w:rFonts w:ascii="Arial" w:eastAsia="Times New Roman" w:hAnsi="Arial" w:cs="Arial"/>
          <w:b/>
          <w:bCs/>
          <w:caps/>
          <w:color w:val="FF0000"/>
          <w:sz w:val="36"/>
          <w:szCs w:val="36"/>
          <w:bdr w:val="none" w:sz="0" w:space="0" w:color="auto" w:frame="1"/>
        </w:rPr>
        <w:t>«</w:t>
      </w:r>
      <w:r w:rsidR="00233133" w:rsidRPr="0070181D">
        <w:rPr>
          <w:rFonts w:ascii="Arial" w:eastAsia="Times New Roman" w:hAnsi="Arial" w:cs="Arial"/>
          <w:b/>
          <w:bCs/>
          <w:caps/>
          <w:color w:val="FF0000"/>
          <w:sz w:val="36"/>
          <w:szCs w:val="36"/>
          <w:bdr w:val="none" w:sz="0" w:space="0" w:color="auto" w:frame="1"/>
        </w:rPr>
        <w:t>ЗАКАЛИВАНИЕ РЕБЁНКА РАННЕГО ВОЗРАСТА</w:t>
      </w:r>
      <w:r w:rsidRPr="0070181D">
        <w:rPr>
          <w:rFonts w:ascii="Arial" w:eastAsia="Times New Roman" w:hAnsi="Arial" w:cs="Arial"/>
          <w:b/>
          <w:bCs/>
          <w:caps/>
          <w:color w:val="FF0000"/>
          <w:sz w:val="36"/>
          <w:szCs w:val="36"/>
          <w:bdr w:val="none" w:sz="0" w:space="0" w:color="auto" w:frame="1"/>
        </w:rPr>
        <w:t>»</w:t>
      </w:r>
    </w:p>
    <w:p w:rsidR="00B145B7" w:rsidRPr="00B145B7" w:rsidRDefault="0070181D" w:rsidP="00B145B7">
      <w:pPr>
        <w:spacing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</w:pPr>
      <w:r w:rsidRPr="0070181D"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  <w:drawing>
          <wp:inline distT="0" distB="0" distL="0" distR="0">
            <wp:extent cx="3821430" cy="2389267"/>
            <wp:effectExtent l="19050" t="0" r="7620" b="0"/>
            <wp:docPr id="1" name="Рисунок 2" descr="C:\Users\User\Downloads\zakalivanie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zakalivanie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38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Начинать закаливание детей можно с очень раннего возраста и в любую пору года. Для часто болеющих детей закаливание нужно начинать в период, когда ребенок здоров. Всегда помнить, что закаливание детей эффективно только при их положительных эмоциях.</w:t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Для новорожденных детей хорошей закаливающей процедурой являются воздушные ванны, когда в течение 2-3 минут ребенок остается без одежды во время переодевания. Эту процедуру можно проводить</w:t>
      </w:r>
      <w:r w:rsidR="00B145B7" w:rsidRPr="0070181D">
        <w:rPr>
          <w:rFonts w:ascii="Arial" w:eastAsia="Times New Roman" w:hAnsi="Arial" w:cs="Arial"/>
          <w:sz w:val="28"/>
          <w:szCs w:val="28"/>
        </w:rPr>
        <w:t>,</w:t>
      </w:r>
      <w:r w:rsidRPr="0070181D">
        <w:rPr>
          <w:rFonts w:ascii="Arial" w:eastAsia="Times New Roman" w:hAnsi="Arial" w:cs="Arial"/>
          <w:sz w:val="28"/>
          <w:szCs w:val="28"/>
        </w:rPr>
        <w:t xml:space="preserve"> если температура в комнате не меньше 22-24С.</w:t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Летом новорожденных детей при хорошей погоде можно выносить на улицу, но не выходить на солнце, а оставаться в тени деревьев.</w:t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Зимой с маленьким ребенком можно выходить на улицу при температуре воздуха до -10С, начиная с 10 минут в сутки, постепенно увеличивая время прогулки до двух часов.</w:t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Купание ребенка в теплой воде является очень хорошей закаливающей процедурой. Можно после купания полить на него прохладной водой и активно растереть мягким полотенцем.</w:t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Дети в возрасте от 1 года до 3 лет хорошо воспринимают освежающий душ, который немного охлаждает тело и массирует его струйками воды.</w:t>
      </w:r>
    </w:p>
    <w:p w:rsidR="00233133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В жаркий день двухлетний ребенок в присутствии взрослых может несколько минут купаться в водоеме. Солнечные ванны можно проводить, если температура воздуха не больше 300С и есть полутень под кроной деревьев. При покраснении кожи ребенка необходимо прекратить пребывание на солнце на 1-2 дня.</w:t>
      </w:r>
    </w:p>
    <w:p w:rsidR="00BC1DA8" w:rsidRPr="0070181D" w:rsidRDefault="00233133" w:rsidP="0070181D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70181D">
        <w:rPr>
          <w:rFonts w:ascii="Arial" w:eastAsia="Times New Roman" w:hAnsi="Arial" w:cs="Arial"/>
          <w:sz w:val="28"/>
          <w:szCs w:val="28"/>
        </w:rPr>
        <w:t>Для профилактики плоскостопия и общего закаливания организма детям полезно ходить босиком. Начинать эту закаливающую процедуру лучше летом. Дети старше одного года могут бегать босиком по полу или траве до 30 минут в день.</w:t>
      </w:r>
    </w:p>
    <w:sectPr w:rsidR="00BC1DA8" w:rsidRPr="0070181D" w:rsidSect="0013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4B9"/>
    <w:multiLevelType w:val="multilevel"/>
    <w:tmpl w:val="0FB0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133"/>
    <w:rsid w:val="0013766D"/>
    <w:rsid w:val="00233133"/>
    <w:rsid w:val="00352637"/>
    <w:rsid w:val="005B1677"/>
    <w:rsid w:val="0070181D"/>
    <w:rsid w:val="007F2769"/>
    <w:rsid w:val="00B145B7"/>
    <w:rsid w:val="00B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6D"/>
  </w:style>
  <w:style w:type="paragraph" w:styleId="3">
    <w:name w:val="heading 3"/>
    <w:basedOn w:val="a"/>
    <w:link w:val="30"/>
    <w:uiPriority w:val="9"/>
    <w:qFormat/>
    <w:rsid w:val="0023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F700-E931-46A1-A5B6-9C8C059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2020-07-17T11:10:00Z</dcterms:created>
  <dcterms:modified xsi:type="dcterms:W3CDTF">2020-07-17T11:39:00Z</dcterms:modified>
</cp:coreProperties>
</file>