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D5" w:rsidRDefault="00FF1CD5" w:rsidP="00FF1CD5">
      <w:pPr>
        <w:rPr>
          <w:noProof/>
          <w:lang w:eastAsia="ru-RU"/>
        </w:rPr>
      </w:pPr>
      <w:r w:rsidRPr="00FF1CD5">
        <w:rPr>
          <w:b/>
          <w:sz w:val="32"/>
          <w:szCs w:val="32"/>
        </w:rPr>
        <w:t>Игры с песком</w:t>
      </w:r>
      <w:r w:rsidRPr="00FF1CD5">
        <w:rPr>
          <w:noProof/>
          <w:lang w:eastAsia="ru-RU"/>
        </w:rPr>
        <w:t xml:space="preserve"> </w:t>
      </w:r>
      <w:r>
        <w:rPr>
          <w:noProof/>
          <w:lang w:eastAsia="ru-RU"/>
        </w:rPr>
        <w:drawing>
          <wp:inline distT="0" distB="0" distL="0" distR="0" wp14:anchorId="5B77CF63" wp14:editId="0CDCB85B">
            <wp:extent cx="2622550" cy="1738630"/>
            <wp:effectExtent l="0" t="0" r="6350" b="0"/>
            <wp:docPr id="1" name="Рисунок 1" descr="Игры на прогулке для детей 3, 4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ы на прогулке для детей 3, 4 л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2550" cy="1738630"/>
                    </a:xfrm>
                    <a:prstGeom prst="rect">
                      <a:avLst/>
                    </a:prstGeom>
                    <a:noFill/>
                    <a:ln>
                      <a:noFill/>
                    </a:ln>
                  </pic:spPr>
                </pic:pic>
              </a:graphicData>
            </a:graphic>
          </wp:inline>
        </w:drawing>
      </w:r>
    </w:p>
    <w:p w:rsidR="00FF1CD5" w:rsidRPr="00FF1CD5" w:rsidRDefault="00FF1CD5" w:rsidP="00FF1CD5">
      <w:pPr>
        <w:rPr>
          <w:b/>
          <w:sz w:val="32"/>
          <w:szCs w:val="32"/>
        </w:rPr>
      </w:pPr>
      <w:r>
        <w:rPr>
          <w:noProof/>
          <w:lang w:eastAsia="ru-RU"/>
        </w:rPr>
        <w:drawing>
          <wp:inline distT="0" distB="0" distL="0" distR="0" wp14:anchorId="67FF38FA" wp14:editId="400E5F1F">
            <wp:extent cx="5375868" cy="3215409"/>
            <wp:effectExtent l="0" t="0" r="0" b="4445"/>
            <wp:docPr id="3" name="Рисунок 3" descr="ИГРЫ С ПЕСКОМ И ВОДОЙ С ДЕТЬМИ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Ы С ПЕСКОМ И ВОДОЙ С ДЕТЬМИ ДОШКОЛЬНОГО ВОЗРАС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0678" cy="3218286"/>
                    </a:xfrm>
                    <a:prstGeom prst="rect">
                      <a:avLst/>
                    </a:prstGeom>
                    <a:noFill/>
                    <a:ln>
                      <a:noFill/>
                    </a:ln>
                  </pic:spPr>
                </pic:pic>
              </a:graphicData>
            </a:graphic>
          </wp:inline>
        </w:drawing>
      </w:r>
    </w:p>
    <w:p w:rsidR="00FF1CD5" w:rsidRPr="003E4EBE" w:rsidRDefault="00FF1CD5" w:rsidP="00FF1CD5">
      <w:pPr>
        <w:rPr>
          <w:sz w:val="28"/>
          <w:szCs w:val="28"/>
        </w:rPr>
      </w:pPr>
      <w:r w:rsidRPr="003E4EBE">
        <w:rPr>
          <w:i/>
          <w:sz w:val="28"/>
          <w:szCs w:val="28"/>
        </w:rPr>
        <w:t>Игры с песком -</w:t>
      </w:r>
      <w:r w:rsidRPr="003E4EBE">
        <w:rPr>
          <w:sz w:val="28"/>
          <w:szCs w:val="28"/>
        </w:rPr>
        <w:t xml:space="preserve"> игры, направленные на общую релаксацию, снятие </w:t>
      </w:r>
      <w:proofErr w:type="spellStart"/>
      <w:r w:rsidRPr="003E4EBE">
        <w:rPr>
          <w:sz w:val="28"/>
          <w:szCs w:val="28"/>
        </w:rPr>
        <w:t>гиперактивности</w:t>
      </w:r>
      <w:proofErr w:type="spellEnd"/>
      <w:r w:rsidRPr="003E4EBE">
        <w:rPr>
          <w:sz w:val="28"/>
          <w:szCs w:val="28"/>
        </w:rPr>
        <w:t xml:space="preserve">, формирование усидчивости и терпения, на повышение концентрации внимания, развитие логики, мышления и речи. Эти игры стабилизируют эмоциональное состояние детей, наряду с развитием </w:t>
      </w:r>
      <w:proofErr w:type="gramStart"/>
      <w:r w:rsidRPr="003E4EBE">
        <w:rPr>
          <w:sz w:val="28"/>
          <w:szCs w:val="28"/>
        </w:rPr>
        <w:t>тактильной  чувствительностью</w:t>
      </w:r>
      <w:proofErr w:type="gramEnd"/>
      <w:r w:rsidRPr="003E4EBE">
        <w:rPr>
          <w:sz w:val="28"/>
          <w:szCs w:val="28"/>
        </w:rPr>
        <w:t xml:space="preserve"> и мелкой моторикой рук, учат ребенка прислушиваться к себе и проговаривать свои ощущения, что важно для развития речи, произвольного внимания и памяти. Важно, что эти игры открывают потенциальные возможности ребенка, развивая его творческий потенциал и фантазию.</w:t>
      </w:r>
    </w:p>
    <w:p w:rsidR="00FF1CD5" w:rsidRPr="003E4EBE" w:rsidRDefault="00FF1CD5" w:rsidP="00FF1CD5">
      <w:pPr>
        <w:rPr>
          <w:sz w:val="28"/>
          <w:szCs w:val="28"/>
        </w:rPr>
      </w:pPr>
      <w:r w:rsidRPr="003E4EBE">
        <w:rPr>
          <w:i/>
          <w:sz w:val="28"/>
          <w:szCs w:val="28"/>
        </w:rPr>
        <w:t>Игра с песком</w:t>
      </w:r>
      <w:r w:rsidRPr="003E4EBE">
        <w:rPr>
          <w:sz w:val="28"/>
          <w:szCs w:val="28"/>
        </w:rPr>
        <w:t xml:space="preserve"> — это естественная и доступная для каждого ребенка форма деятельности. Ребенок, в том числе с особыми потребностями в развитии,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w:t>
      </w:r>
      <w:r w:rsidRPr="003E4EBE">
        <w:rPr>
          <w:sz w:val="28"/>
          <w:szCs w:val="28"/>
        </w:rPr>
        <w:lastRenderedPageBreak/>
        <w:t>приобретает бесценный опыт символического разрешения множества жизненных ситуаций.</w:t>
      </w:r>
    </w:p>
    <w:p w:rsidR="00FF1CD5" w:rsidRPr="003E4EBE" w:rsidRDefault="00FF1CD5" w:rsidP="00FF1CD5">
      <w:pPr>
        <w:rPr>
          <w:sz w:val="28"/>
          <w:szCs w:val="28"/>
        </w:rPr>
      </w:pPr>
      <w:r w:rsidRPr="003E4EBE">
        <w:rPr>
          <w:sz w:val="28"/>
          <w:szCs w:val="28"/>
        </w:rPr>
        <w:t>Предлагаем вам познакомиться с некоторыми из них.</w:t>
      </w:r>
    </w:p>
    <w:p w:rsidR="00FF1CD5" w:rsidRPr="003E4EBE" w:rsidRDefault="00FF1CD5" w:rsidP="00FF1CD5">
      <w:pPr>
        <w:rPr>
          <w:b/>
          <w:sz w:val="28"/>
          <w:szCs w:val="28"/>
        </w:rPr>
      </w:pPr>
      <w:r w:rsidRPr="003E4EBE">
        <w:rPr>
          <w:b/>
          <w:sz w:val="28"/>
          <w:szCs w:val="28"/>
        </w:rPr>
        <w:t>Здравствуй, песок</w:t>
      </w:r>
    </w:p>
    <w:p w:rsidR="00FF1CD5" w:rsidRPr="003E4EBE" w:rsidRDefault="00FF1CD5" w:rsidP="00FF1CD5">
      <w:pPr>
        <w:rPr>
          <w:sz w:val="28"/>
          <w:szCs w:val="28"/>
        </w:rPr>
      </w:pPr>
      <w:r w:rsidRPr="003E4EBE">
        <w:rPr>
          <w:sz w:val="28"/>
          <w:szCs w:val="28"/>
        </w:rPr>
        <w:t>Цель: снижение психофизического напряжения.</w:t>
      </w:r>
    </w:p>
    <w:p w:rsidR="00FF1CD5" w:rsidRPr="003E4EBE" w:rsidRDefault="00FF1CD5" w:rsidP="00FF1CD5">
      <w:pPr>
        <w:rPr>
          <w:sz w:val="28"/>
          <w:szCs w:val="28"/>
        </w:rPr>
      </w:pPr>
      <w:r w:rsidRPr="003E4EBE">
        <w:rPr>
          <w:sz w:val="28"/>
          <w:szCs w:val="28"/>
        </w:rPr>
        <w:t xml:space="preserve">Ход игры: Предложить </w:t>
      </w:r>
      <w:proofErr w:type="gramStart"/>
      <w:r w:rsidRPr="003E4EBE">
        <w:rPr>
          <w:sz w:val="28"/>
          <w:szCs w:val="28"/>
        </w:rPr>
        <w:t>детям  по</w:t>
      </w:r>
      <w:proofErr w:type="gramEnd"/>
      <w:r w:rsidRPr="003E4EBE">
        <w:rPr>
          <w:sz w:val="28"/>
          <w:szCs w:val="28"/>
        </w:rPr>
        <w:t>-разному «поздороваться с песком», то есть различными способами дотронуться до песка.</w:t>
      </w:r>
    </w:p>
    <w:p w:rsidR="00FF1CD5" w:rsidRPr="003E4EBE" w:rsidRDefault="00FF1CD5" w:rsidP="00FF1CD5">
      <w:pPr>
        <w:rPr>
          <w:sz w:val="28"/>
          <w:szCs w:val="28"/>
        </w:rPr>
      </w:pPr>
      <w:r w:rsidRPr="003E4EBE">
        <w:rPr>
          <w:sz w:val="28"/>
          <w:szCs w:val="28"/>
        </w:rPr>
        <w:t>Ребенок:</w:t>
      </w:r>
    </w:p>
    <w:p w:rsidR="00FF1CD5" w:rsidRPr="003E4EBE" w:rsidRDefault="00FF1CD5" w:rsidP="00FF1CD5">
      <w:pPr>
        <w:rPr>
          <w:sz w:val="28"/>
          <w:szCs w:val="28"/>
        </w:rPr>
      </w:pPr>
      <w:r w:rsidRPr="003E4EBE">
        <w:rPr>
          <w:sz w:val="28"/>
          <w:szCs w:val="28"/>
        </w:rPr>
        <w:t>• дотрагивается до песка поочередно пальцами одной, потом второй руки, затем всеми пальцами одновременно;</w:t>
      </w:r>
    </w:p>
    <w:p w:rsidR="00FF1CD5" w:rsidRPr="003E4EBE" w:rsidRDefault="00FF1CD5" w:rsidP="00FF1CD5">
      <w:pPr>
        <w:rPr>
          <w:sz w:val="28"/>
          <w:szCs w:val="28"/>
        </w:rPr>
      </w:pPr>
      <w:r w:rsidRPr="003E4EBE">
        <w:rPr>
          <w:sz w:val="28"/>
          <w:szCs w:val="28"/>
        </w:rPr>
        <w:t>• легко/с напряжением сжимает кулачки с песком, затем медленно высыпает его в песочницу;</w:t>
      </w:r>
    </w:p>
    <w:p w:rsidR="00FF1CD5" w:rsidRPr="003E4EBE" w:rsidRDefault="00FF1CD5" w:rsidP="00FF1CD5">
      <w:pPr>
        <w:rPr>
          <w:sz w:val="28"/>
          <w:szCs w:val="28"/>
        </w:rPr>
      </w:pPr>
      <w:r w:rsidRPr="003E4EBE">
        <w:rPr>
          <w:sz w:val="28"/>
          <w:szCs w:val="28"/>
        </w:rPr>
        <w:t>• дотрагивается до песка всей ладошкой — внутренней, затем тыльной стороной;</w:t>
      </w:r>
    </w:p>
    <w:p w:rsidR="00FF1CD5" w:rsidRPr="003E4EBE" w:rsidRDefault="00FF1CD5" w:rsidP="00FF1CD5">
      <w:pPr>
        <w:rPr>
          <w:sz w:val="28"/>
          <w:szCs w:val="28"/>
        </w:rPr>
      </w:pPr>
      <w:r w:rsidRPr="003E4EBE">
        <w:rPr>
          <w:sz w:val="28"/>
          <w:szCs w:val="28"/>
        </w:rPr>
        <w:t>• перетирает песок между пальцами, ладонями.</w:t>
      </w:r>
    </w:p>
    <w:p w:rsidR="00FF1CD5" w:rsidRPr="003E4EBE" w:rsidRDefault="00FF1CD5" w:rsidP="00FF1CD5">
      <w:pPr>
        <w:rPr>
          <w:sz w:val="28"/>
          <w:szCs w:val="28"/>
        </w:rPr>
      </w:pPr>
      <w:r w:rsidRPr="003E4EBE">
        <w:rPr>
          <w:sz w:val="28"/>
          <w:szCs w:val="28"/>
        </w:rPr>
        <w:t>В последнем случае можно спрятать в песке маленькую плоскую игрушку: «С тобой захотел поздороваться один из обитателей песка или его хозяин — ...»</w:t>
      </w:r>
    </w:p>
    <w:p w:rsidR="00FF1CD5" w:rsidRDefault="00FF1CD5" w:rsidP="00FF1CD5">
      <w:pPr>
        <w:rPr>
          <w:b/>
        </w:rPr>
      </w:pPr>
    </w:p>
    <w:p w:rsidR="00FF1CD5" w:rsidRPr="003E4EBE" w:rsidRDefault="00FF1CD5" w:rsidP="00FF1CD5">
      <w:pPr>
        <w:rPr>
          <w:b/>
          <w:sz w:val="28"/>
          <w:szCs w:val="28"/>
        </w:rPr>
      </w:pPr>
      <w:r w:rsidRPr="003E4EBE">
        <w:rPr>
          <w:b/>
          <w:sz w:val="28"/>
          <w:szCs w:val="28"/>
        </w:rPr>
        <w:t xml:space="preserve">Кто по </w:t>
      </w:r>
      <w:proofErr w:type="spellStart"/>
      <w:r w:rsidRPr="003E4EBE">
        <w:rPr>
          <w:b/>
          <w:sz w:val="28"/>
          <w:szCs w:val="28"/>
        </w:rPr>
        <w:t>стёжечке</w:t>
      </w:r>
      <w:proofErr w:type="spellEnd"/>
      <w:r w:rsidRPr="003E4EBE">
        <w:rPr>
          <w:b/>
          <w:sz w:val="28"/>
          <w:szCs w:val="28"/>
        </w:rPr>
        <w:t xml:space="preserve"> идет?</w:t>
      </w:r>
    </w:p>
    <w:p w:rsidR="00FF1CD5" w:rsidRPr="003E4EBE" w:rsidRDefault="00FF1CD5" w:rsidP="00FF1CD5">
      <w:pPr>
        <w:rPr>
          <w:sz w:val="28"/>
          <w:szCs w:val="28"/>
        </w:rPr>
      </w:pPr>
      <w:r w:rsidRPr="003E4EBE">
        <w:rPr>
          <w:sz w:val="28"/>
          <w:szCs w:val="28"/>
        </w:rPr>
        <w:t>Цель: развитие тактильной чувствительности, воображения, мелкой моторики.</w:t>
      </w:r>
    </w:p>
    <w:p w:rsidR="003E4EBE" w:rsidRDefault="00FF1CD5" w:rsidP="00FF1CD5">
      <w:pPr>
        <w:rPr>
          <w:sz w:val="28"/>
          <w:szCs w:val="28"/>
        </w:rPr>
      </w:pPr>
      <w:r w:rsidRPr="003E4EBE">
        <w:rPr>
          <w:sz w:val="28"/>
          <w:szCs w:val="28"/>
        </w:rPr>
        <w:t>Ход игры:</w:t>
      </w:r>
    </w:p>
    <w:p w:rsidR="00FF1CD5" w:rsidRPr="003E4EBE" w:rsidRDefault="00FF1CD5" w:rsidP="00FF1CD5">
      <w:pPr>
        <w:rPr>
          <w:sz w:val="28"/>
          <w:szCs w:val="28"/>
        </w:rPr>
      </w:pPr>
      <w:r w:rsidRPr="003E4EBE">
        <w:rPr>
          <w:sz w:val="28"/>
          <w:szCs w:val="28"/>
        </w:rPr>
        <w:t>«Идут медвежата» — ребенок кулачками и ладонями с силой надавливает на песок.</w:t>
      </w:r>
    </w:p>
    <w:p w:rsidR="00FF1CD5" w:rsidRPr="003E4EBE" w:rsidRDefault="00FF1CD5" w:rsidP="00FF1CD5">
      <w:pPr>
        <w:rPr>
          <w:sz w:val="28"/>
          <w:szCs w:val="28"/>
        </w:rPr>
      </w:pPr>
      <w:r w:rsidRPr="003E4EBE">
        <w:rPr>
          <w:sz w:val="28"/>
          <w:szCs w:val="28"/>
        </w:rPr>
        <w:t>«Прыгают зайцы» — кончиками пальцев ребенок ударяет по поверхности песка, двигаясь в разных направлениях.</w:t>
      </w:r>
    </w:p>
    <w:p w:rsidR="00FF1CD5" w:rsidRPr="003E4EBE" w:rsidRDefault="00FF1CD5" w:rsidP="00FF1CD5">
      <w:pPr>
        <w:rPr>
          <w:sz w:val="28"/>
          <w:szCs w:val="28"/>
        </w:rPr>
      </w:pPr>
      <w:r w:rsidRPr="003E4EBE">
        <w:rPr>
          <w:sz w:val="28"/>
          <w:szCs w:val="28"/>
        </w:rPr>
        <w:t>«Ползут змейки» — ребенок расслабленными/напряженными пальцами рук делает поверхность песка волнистой (в разных направлениях).</w:t>
      </w:r>
    </w:p>
    <w:p w:rsidR="00FF1CD5" w:rsidRPr="003E4EBE" w:rsidRDefault="00FF1CD5" w:rsidP="00FF1CD5">
      <w:pPr>
        <w:rPr>
          <w:sz w:val="28"/>
          <w:szCs w:val="28"/>
        </w:rPr>
      </w:pPr>
      <w:r w:rsidRPr="003E4EBE">
        <w:rPr>
          <w:sz w:val="28"/>
          <w:szCs w:val="28"/>
        </w:rPr>
        <w:lastRenderedPageBreak/>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FF1CD5" w:rsidRPr="003E4EBE" w:rsidRDefault="00FF1CD5" w:rsidP="00FF1CD5">
      <w:pPr>
        <w:rPr>
          <w:b/>
          <w:sz w:val="28"/>
          <w:szCs w:val="28"/>
        </w:rPr>
      </w:pPr>
      <w:r w:rsidRPr="003E4EBE">
        <w:rPr>
          <w:b/>
          <w:sz w:val="28"/>
          <w:szCs w:val="28"/>
        </w:rPr>
        <w:t>Прятки</w:t>
      </w:r>
    </w:p>
    <w:p w:rsidR="00FF1CD5" w:rsidRPr="003E4EBE" w:rsidRDefault="00FF1CD5" w:rsidP="00FF1CD5">
      <w:pPr>
        <w:rPr>
          <w:sz w:val="28"/>
          <w:szCs w:val="28"/>
        </w:rPr>
      </w:pPr>
      <w:r w:rsidRPr="003E4EBE">
        <w:rPr>
          <w:sz w:val="28"/>
          <w:szCs w:val="28"/>
        </w:rPr>
        <w:t>Цель: развитие тактильной чувствительности, зрительного восприятия, образного мышления, произвольного поведения, мелкой моторики.</w:t>
      </w:r>
    </w:p>
    <w:p w:rsidR="00FF1CD5" w:rsidRPr="003E4EBE" w:rsidRDefault="00FF1CD5" w:rsidP="00FF1CD5">
      <w:pPr>
        <w:rPr>
          <w:sz w:val="28"/>
          <w:szCs w:val="28"/>
        </w:rPr>
      </w:pPr>
      <w:r w:rsidRPr="003E4EBE">
        <w:rPr>
          <w:sz w:val="28"/>
          <w:szCs w:val="28"/>
        </w:rPr>
        <w:t>Ход игры (первый вариант):</w:t>
      </w:r>
    </w:p>
    <w:p w:rsidR="00FF1CD5" w:rsidRPr="003E4EBE" w:rsidRDefault="00FF1CD5" w:rsidP="00FF1CD5">
      <w:pPr>
        <w:rPr>
          <w:sz w:val="28"/>
          <w:szCs w:val="28"/>
        </w:rPr>
      </w:pPr>
      <w:r w:rsidRPr="003E4EBE">
        <w:rPr>
          <w:sz w:val="28"/>
          <w:szCs w:val="28"/>
        </w:rPr>
        <w:t>Взрослый.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FF1CD5" w:rsidRPr="003E4EBE" w:rsidRDefault="00FF1CD5" w:rsidP="00FF1CD5">
      <w:pPr>
        <w:rPr>
          <w:sz w:val="28"/>
          <w:szCs w:val="28"/>
        </w:rPr>
      </w:pPr>
      <w:r w:rsidRPr="003E4EBE">
        <w:rPr>
          <w:sz w:val="28"/>
          <w:szCs w:val="28"/>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FF1CD5" w:rsidRPr="003E4EBE" w:rsidRDefault="00FF1CD5" w:rsidP="00FF1CD5">
      <w:pPr>
        <w:rPr>
          <w:sz w:val="28"/>
          <w:szCs w:val="28"/>
        </w:rPr>
      </w:pPr>
    </w:p>
    <w:p w:rsidR="00FF1CD5" w:rsidRPr="003E4EBE" w:rsidRDefault="00FF1CD5" w:rsidP="00FF1CD5">
      <w:pPr>
        <w:rPr>
          <w:b/>
          <w:sz w:val="28"/>
          <w:szCs w:val="28"/>
        </w:rPr>
      </w:pPr>
      <w:r w:rsidRPr="003E4EBE">
        <w:rPr>
          <w:b/>
          <w:sz w:val="28"/>
          <w:szCs w:val="28"/>
        </w:rPr>
        <w:t>Песочные строители</w:t>
      </w:r>
    </w:p>
    <w:p w:rsidR="00FF1CD5" w:rsidRPr="003E4EBE" w:rsidRDefault="00FF1CD5" w:rsidP="00FF1CD5">
      <w:pPr>
        <w:rPr>
          <w:sz w:val="28"/>
          <w:szCs w:val="28"/>
        </w:rPr>
      </w:pPr>
      <w:r w:rsidRPr="003E4EBE">
        <w:rPr>
          <w:sz w:val="28"/>
          <w:szCs w:val="28"/>
        </w:rPr>
        <w:t>Цель: развитие восприятия, пространственных представлений, слуховой и зрительной памяти.</w:t>
      </w:r>
    </w:p>
    <w:p w:rsidR="00FF1CD5" w:rsidRPr="003E4EBE" w:rsidRDefault="00FF1CD5" w:rsidP="00FF1CD5">
      <w:pPr>
        <w:rPr>
          <w:sz w:val="28"/>
          <w:szCs w:val="28"/>
        </w:rPr>
      </w:pPr>
      <w:r w:rsidRPr="003E4EBE">
        <w:rPr>
          <w:sz w:val="28"/>
          <w:szCs w:val="28"/>
        </w:rPr>
        <w:t>Ход игры: Взрослый: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волк — только прямоугольной, а лиса хочет жить в квадратном доме. Помоги обитателям песочницы.</w:t>
      </w:r>
    </w:p>
    <w:p w:rsidR="00FF1CD5" w:rsidRPr="003E4EBE" w:rsidRDefault="00FF1CD5" w:rsidP="00FF1CD5">
      <w:pPr>
        <w:rPr>
          <w:sz w:val="28"/>
          <w:szCs w:val="28"/>
        </w:rPr>
      </w:pPr>
      <w:r w:rsidRPr="003E4EBE">
        <w:rPr>
          <w:sz w:val="28"/>
          <w:szCs w:val="28"/>
        </w:rPr>
        <w:t>В верхнем правом углу будет жить лиса. Выбери нужную формочку и сделай отпечаток. Ребенок расселяет всех жителей песочницы. Игру можно т усложнить путем введения большего количества персонажей, расселения игрушек по нарисованному взрослым плану.</w:t>
      </w:r>
    </w:p>
    <w:p w:rsidR="00FF1CD5" w:rsidRPr="003E4EBE" w:rsidRDefault="00FF1CD5" w:rsidP="00FF1CD5">
      <w:pPr>
        <w:rPr>
          <w:sz w:val="28"/>
          <w:szCs w:val="28"/>
        </w:rPr>
      </w:pPr>
    </w:p>
    <w:p w:rsidR="00FF1CD5" w:rsidRPr="003E4EBE" w:rsidRDefault="00FF1CD5" w:rsidP="00FF1CD5">
      <w:pPr>
        <w:rPr>
          <w:b/>
          <w:sz w:val="28"/>
          <w:szCs w:val="28"/>
        </w:rPr>
      </w:pPr>
      <w:r w:rsidRPr="003E4EBE">
        <w:rPr>
          <w:b/>
          <w:sz w:val="28"/>
          <w:szCs w:val="28"/>
        </w:rPr>
        <w:t>Кто к нам в гости приходил?</w:t>
      </w:r>
    </w:p>
    <w:p w:rsidR="00FF1CD5" w:rsidRPr="003E4EBE" w:rsidRDefault="00FF1CD5" w:rsidP="00FF1CD5">
      <w:pPr>
        <w:rPr>
          <w:sz w:val="28"/>
          <w:szCs w:val="28"/>
        </w:rPr>
      </w:pPr>
      <w:r w:rsidRPr="003E4EBE">
        <w:rPr>
          <w:sz w:val="28"/>
          <w:szCs w:val="28"/>
        </w:rPr>
        <w:t>Цель: развитие зрительного и тактильного восприятия, внимания, памяти, мелкой моторики.</w:t>
      </w:r>
    </w:p>
    <w:p w:rsidR="00FF1CD5" w:rsidRPr="003E4EBE" w:rsidRDefault="00FF1CD5" w:rsidP="00FF1CD5">
      <w:pPr>
        <w:rPr>
          <w:sz w:val="28"/>
          <w:szCs w:val="28"/>
        </w:rPr>
      </w:pPr>
      <w:r w:rsidRPr="003E4EBE">
        <w:rPr>
          <w:sz w:val="28"/>
          <w:szCs w:val="28"/>
        </w:rPr>
        <w:t>Ход игры: 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FF1CD5" w:rsidRPr="003E4EBE" w:rsidRDefault="00FF1CD5" w:rsidP="00FF1CD5">
      <w:pPr>
        <w:rPr>
          <w:b/>
          <w:sz w:val="28"/>
          <w:szCs w:val="28"/>
        </w:rPr>
      </w:pPr>
      <w:r w:rsidRPr="003E4EBE">
        <w:rPr>
          <w:b/>
          <w:sz w:val="28"/>
          <w:szCs w:val="28"/>
        </w:rPr>
        <w:t>Узоры на песке</w:t>
      </w:r>
    </w:p>
    <w:p w:rsidR="00FF1CD5" w:rsidRPr="003E4EBE" w:rsidRDefault="00FF1CD5" w:rsidP="00FF1CD5">
      <w:pPr>
        <w:rPr>
          <w:sz w:val="28"/>
          <w:szCs w:val="28"/>
        </w:rPr>
      </w:pPr>
      <w:r w:rsidRPr="003E4EBE">
        <w:rPr>
          <w:sz w:val="28"/>
          <w:szCs w:val="28"/>
        </w:rPr>
        <w:t>Цель: развитие зрительного и тактильного восприятия, внимания, памяти, мелкой моторики.</w:t>
      </w:r>
    </w:p>
    <w:p w:rsidR="00FF1CD5" w:rsidRPr="003E4EBE" w:rsidRDefault="00FF1CD5" w:rsidP="00FF1CD5">
      <w:pPr>
        <w:rPr>
          <w:sz w:val="28"/>
          <w:szCs w:val="28"/>
        </w:rPr>
      </w:pPr>
      <w:r w:rsidRPr="003E4EBE">
        <w:rPr>
          <w:sz w:val="28"/>
          <w:szCs w:val="28"/>
        </w:rPr>
        <w:t>Ход игры: Взрослый,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интерактивной доске, дает устную инструкцию нарисовать на песке определенный узор.</w:t>
      </w:r>
    </w:p>
    <w:p w:rsidR="00FF1CD5" w:rsidRPr="003E4EBE" w:rsidRDefault="00FF1CD5" w:rsidP="00FF1CD5">
      <w:pPr>
        <w:rPr>
          <w:sz w:val="28"/>
          <w:szCs w:val="28"/>
        </w:rPr>
      </w:pPr>
      <w:r w:rsidRPr="003E4EBE">
        <w:rPr>
          <w:sz w:val="28"/>
          <w:szCs w:val="28"/>
        </w:rPr>
        <w:t>Те же узоры на песке изготавливаются путем выкладывания в заданной последовательности предметов, например</w:t>
      </w:r>
      <w:r w:rsidR="003E4EBE">
        <w:rPr>
          <w:sz w:val="28"/>
          <w:szCs w:val="28"/>
        </w:rPr>
        <w:t>,</w:t>
      </w:r>
      <w:bookmarkStart w:id="0" w:name="_GoBack"/>
      <w:bookmarkEnd w:id="0"/>
      <w:r w:rsidRPr="003E4EBE">
        <w:rPr>
          <w:sz w:val="28"/>
          <w:szCs w:val="28"/>
        </w:rPr>
        <w:t xml:space="preserve"> камешков, желудей, больших пуговиц и пр.</w:t>
      </w:r>
    </w:p>
    <w:p w:rsidR="00FF1CD5" w:rsidRPr="003E4EBE" w:rsidRDefault="00FF1CD5" w:rsidP="00FF1CD5">
      <w:pPr>
        <w:rPr>
          <w:i/>
          <w:sz w:val="28"/>
          <w:szCs w:val="28"/>
        </w:rPr>
      </w:pPr>
      <w:r w:rsidRPr="003E4EBE">
        <w:rPr>
          <w:i/>
          <w:sz w:val="28"/>
          <w:szCs w:val="28"/>
        </w:rPr>
        <w:t>Игры с песком – прекрасная возможность занять ваших детей интересным и полезным занятием</w:t>
      </w:r>
    </w:p>
    <w:p w:rsidR="00FF1CD5" w:rsidRPr="0090716F" w:rsidRDefault="00FF1CD5" w:rsidP="00FF1CD5">
      <w:pPr>
        <w:rPr>
          <w:i/>
        </w:rPr>
      </w:pPr>
    </w:p>
    <w:p w:rsidR="00FF1CD5" w:rsidRDefault="00FF1CD5" w:rsidP="00FF1CD5"/>
    <w:p w:rsidR="002C6ABF" w:rsidRPr="00FF1CD5" w:rsidRDefault="002C6ABF">
      <w:pPr>
        <w:contextualSpacing/>
        <w:rPr>
          <w:rFonts w:ascii="Arial" w:hAnsi="Arial" w:cs="Arial"/>
        </w:rPr>
      </w:pPr>
    </w:p>
    <w:sectPr w:rsidR="002C6ABF" w:rsidRPr="00FF1CD5" w:rsidSect="00FF1CD5">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F3"/>
    <w:rsid w:val="00042C6A"/>
    <w:rsid w:val="002C6ABF"/>
    <w:rsid w:val="003E4EBE"/>
    <w:rsid w:val="004A7FF3"/>
    <w:rsid w:val="008C099E"/>
    <w:rsid w:val="00F54B36"/>
    <w:rsid w:val="00FF1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5D6C"/>
  <w15:docId w15:val="{A84646C0-6B72-434B-AFAE-20CEFD09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C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C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767</Words>
  <Characters>4373</Characters>
  <Application>Microsoft Office Word</Application>
  <DocSecurity>0</DocSecurity>
  <Lines>36</Lines>
  <Paragraphs>10</Paragraphs>
  <ScaleCrop>false</ScaleCrop>
  <Company>SPecialiST RePack</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Воспитатели</cp:lastModifiedBy>
  <cp:revision>3</cp:revision>
  <dcterms:created xsi:type="dcterms:W3CDTF">2020-07-05T12:32:00Z</dcterms:created>
  <dcterms:modified xsi:type="dcterms:W3CDTF">2020-07-06T00:31:00Z</dcterms:modified>
</cp:coreProperties>
</file>