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C" w:rsidRDefault="00794BEC" w:rsidP="00794BE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noProof/>
          <w:lang w:eastAsia="ru-RU"/>
        </w:rPr>
        <w:drawing>
          <wp:inline distT="0" distB="0" distL="0" distR="0" wp14:anchorId="0B3A768E" wp14:editId="5CE2E041">
            <wp:extent cx="1308296" cy="1101740"/>
            <wp:effectExtent l="0" t="0" r="0" b="0"/>
            <wp:docPr id="9" name="Рисунок 8" descr="C:\Documents and Settings\Марина Васильевна\Local Settings\Tem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Documents and Settings\Марина Васильевна\Local Settings\Temp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13" cy="11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4BEC" w:rsidRPr="009679F7" w:rsidRDefault="00794BEC" w:rsidP="00794BE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679F7">
        <w:rPr>
          <w:rFonts w:ascii="Times New Roman" w:hAnsi="Times New Roman" w:cs="Times New Roman"/>
          <w:color w:val="auto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hAnsi="Times New Roman" w:cs="Times New Roman"/>
          <w:color w:val="auto"/>
        </w:rPr>
        <w:t xml:space="preserve"> </w:t>
      </w:r>
      <w:r w:rsidRPr="009679F7">
        <w:rPr>
          <w:rFonts w:ascii="Times New Roman" w:hAnsi="Times New Roman" w:cs="Times New Roman"/>
          <w:color w:val="auto"/>
        </w:rPr>
        <w:t>- детский сад «Колокольчик»</w:t>
      </w:r>
    </w:p>
    <w:p w:rsidR="00794BEC" w:rsidRPr="009679F7" w:rsidRDefault="00794BEC" w:rsidP="00794BE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679F7">
        <w:rPr>
          <w:rFonts w:ascii="Times New Roman" w:hAnsi="Times New Roman" w:cs="Times New Roman"/>
          <w:color w:val="auto"/>
        </w:rPr>
        <w:t>п.</w:t>
      </w:r>
      <w:r>
        <w:rPr>
          <w:rFonts w:ascii="Times New Roman" w:hAnsi="Times New Roman" w:cs="Times New Roman"/>
          <w:color w:val="auto"/>
        </w:rPr>
        <w:t xml:space="preserve"> </w:t>
      </w:r>
      <w:r w:rsidRPr="009679F7">
        <w:rPr>
          <w:rFonts w:ascii="Times New Roman" w:hAnsi="Times New Roman" w:cs="Times New Roman"/>
          <w:color w:val="auto"/>
        </w:rPr>
        <w:t>Витим «Ленский район» РС (Я)</w:t>
      </w:r>
    </w:p>
    <w:p w:rsidR="00794BEC" w:rsidRPr="00097E3D" w:rsidRDefault="00794BEC" w:rsidP="00794BEC">
      <w:pPr>
        <w:jc w:val="center"/>
        <w:rPr>
          <w:rFonts w:ascii="Times New Roman" w:hAnsi="Times New Roman" w:cs="Times New Roman"/>
          <w:color w:val="FF0000"/>
        </w:rPr>
      </w:pPr>
    </w:p>
    <w:p w:rsidR="00794BEC" w:rsidRPr="00097E3D" w:rsidRDefault="00794BEC" w:rsidP="00794BEC">
      <w:pPr>
        <w:rPr>
          <w:rFonts w:ascii="Times New Roman" w:hAnsi="Times New Roman" w:cs="Times New Roman"/>
          <w:color w:val="FF0000"/>
        </w:rPr>
      </w:pPr>
    </w:p>
    <w:p w:rsidR="00794BEC" w:rsidRPr="00381D80" w:rsidRDefault="00794BEC" w:rsidP="00794BEC">
      <w:pPr>
        <w:rPr>
          <w:rFonts w:ascii="Times New Roman" w:hAnsi="Times New Roman" w:cs="Times New Roman"/>
        </w:rPr>
      </w:pPr>
    </w:p>
    <w:p w:rsidR="00794BEC" w:rsidRDefault="00794BEC" w:rsidP="00794BEC">
      <w:pPr>
        <w:rPr>
          <w:rFonts w:ascii="Times New Roman" w:hAnsi="Times New Roman" w:cs="Times New Roman"/>
        </w:rPr>
      </w:pPr>
    </w:p>
    <w:p w:rsidR="00794BEC" w:rsidRDefault="00794BEC" w:rsidP="00794BEC">
      <w:pPr>
        <w:rPr>
          <w:rFonts w:ascii="Times New Roman" w:hAnsi="Times New Roman" w:cs="Times New Roman"/>
        </w:rPr>
      </w:pPr>
    </w:p>
    <w:p w:rsidR="00794BEC" w:rsidRDefault="00794BEC" w:rsidP="00794BEC">
      <w:pPr>
        <w:rPr>
          <w:rFonts w:ascii="Times New Roman" w:hAnsi="Times New Roman" w:cs="Times New Roman"/>
        </w:rPr>
      </w:pPr>
    </w:p>
    <w:p w:rsidR="00794BEC" w:rsidRPr="00381D80" w:rsidRDefault="00794BEC" w:rsidP="00794BEC">
      <w:pPr>
        <w:rPr>
          <w:rFonts w:ascii="Times New Roman" w:hAnsi="Times New Roman" w:cs="Times New Roman"/>
        </w:rPr>
      </w:pPr>
    </w:p>
    <w:p w:rsidR="00794BEC" w:rsidRPr="00381D80" w:rsidRDefault="00794BEC" w:rsidP="00794BEC">
      <w:pPr>
        <w:pStyle w:val="1"/>
        <w:rPr>
          <w:rFonts w:ascii="Times New Roman" w:hAnsi="Times New Roman" w:cs="Times New Roman"/>
        </w:rPr>
      </w:pPr>
    </w:p>
    <w:p w:rsidR="00794BEC" w:rsidRDefault="00794BEC" w:rsidP="00794BEC">
      <w:pPr>
        <w:tabs>
          <w:tab w:val="left" w:pos="146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>Конспект подгрупповой НОД</w:t>
      </w:r>
    </w:p>
    <w:p w:rsidR="00794BEC" w:rsidRDefault="00794BEC" w:rsidP="00794BEC">
      <w:pPr>
        <w:tabs>
          <w:tab w:val="left" w:pos="146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 xml:space="preserve"> по формированию лексико-грамматических категорий и связной речи.</w:t>
      </w:r>
      <w:r w:rsidRPr="000855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94BEC" w:rsidRPr="00085557" w:rsidRDefault="00794BEC" w:rsidP="00794BEC">
      <w:pPr>
        <w:tabs>
          <w:tab w:val="left" w:pos="146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>Лексическая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5557">
        <w:rPr>
          <w:rFonts w:ascii="Times New Roman" w:hAnsi="Times New Roman" w:cs="Times New Roman"/>
          <w:sz w:val="28"/>
          <w:szCs w:val="28"/>
        </w:rPr>
        <w:t>Посуда, виды посуды. Материалы, из которых сделана посуда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BEC" w:rsidRPr="00097E3D" w:rsidRDefault="00794BEC" w:rsidP="00794BEC">
      <w:pPr>
        <w:rPr>
          <w:rFonts w:ascii="Times New Roman" w:hAnsi="Times New Roman" w:cs="Times New Roman"/>
          <w:color w:val="00B050"/>
        </w:rPr>
      </w:pPr>
    </w:p>
    <w:p w:rsidR="00794BEC" w:rsidRPr="00381D80" w:rsidRDefault="00794BEC" w:rsidP="00794BEC">
      <w:pPr>
        <w:rPr>
          <w:rFonts w:ascii="Times New Roman" w:hAnsi="Times New Roman" w:cs="Times New Roman"/>
        </w:rPr>
      </w:pPr>
    </w:p>
    <w:p w:rsidR="00794BEC" w:rsidRPr="00381D80" w:rsidRDefault="00794BEC" w:rsidP="00794BEC">
      <w:pPr>
        <w:rPr>
          <w:rFonts w:ascii="Times New Roman" w:hAnsi="Times New Roman" w:cs="Times New Roman"/>
        </w:rPr>
      </w:pPr>
    </w:p>
    <w:p w:rsidR="00794BEC" w:rsidRPr="00381D80" w:rsidRDefault="00794BEC" w:rsidP="00794BEC">
      <w:pPr>
        <w:rPr>
          <w:rFonts w:ascii="Times New Roman" w:hAnsi="Times New Roman" w:cs="Times New Roman"/>
        </w:rPr>
      </w:pPr>
    </w:p>
    <w:p w:rsidR="00794BEC" w:rsidRPr="00381D80" w:rsidRDefault="00794BEC" w:rsidP="00794BEC">
      <w:pPr>
        <w:rPr>
          <w:rFonts w:ascii="Times New Roman" w:hAnsi="Times New Roman" w:cs="Times New Roman"/>
        </w:rPr>
      </w:pPr>
    </w:p>
    <w:p w:rsidR="00794BEC" w:rsidRPr="00381D80" w:rsidRDefault="00794BEC" w:rsidP="00794BEC">
      <w:pPr>
        <w:rPr>
          <w:rFonts w:ascii="Times New Roman" w:hAnsi="Times New Roman" w:cs="Times New Roman"/>
        </w:rPr>
      </w:pPr>
    </w:p>
    <w:p w:rsidR="00794BEC" w:rsidRDefault="00794BEC" w:rsidP="00794BEC">
      <w:pPr>
        <w:rPr>
          <w:rFonts w:ascii="Times New Roman" w:hAnsi="Times New Roman" w:cs="Times New Roman"/>
        </w:rPr>
      </w:pPr>
    </w:p>
    <w:p w:rsidR="00794BEC" w:rsidRPr="00381D80" w:rsidRDefault="00794BEC" w:rsidP="00794BEC">
      <w:pPr>
        <w:pStyle w:val="1"/>
        <w:rPr>
          <w:rFonts w:ascii="Times New Roman" w:hAnsi="Times New Roman" w:cs="Times New Roman"/>
          <w:color w:val="auto"/>
        </w:rPr>
      </w:pPr>
    </w:p>
    <w:p w:rsidR="00794BEC" w:rsidRDefault="00794BEC" w:rsidP="00794BEC">
      <w:pPr>
        <w:pStyle w:val="2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794BEC" w:rsidRPr="00B835B1" w:rsidRDefault="00794BEC" w:rsidP="00794BEC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B835B1">
        <w:rPr>
          <w:rFonts w:ascii="Times New Roman" w:hAnsi="Times New Roman" w:cs="Times New Roman"/>
          <w:color w:val="auto"/>
        </w:rPr>
        <w:t>Составител</w:t>
      </w:r>
      <w:r>
        <w:rPr>
          <w:rFonts w:ascii="Times New Roman" w:hAnsi="Times New Roman" w:cs="Times New Roman"/>
          <w:color w:val="auto"/>
        </w:rPr>
        <w:t>ь</w:t>
      </w:r>
      <w:r w:rsidRPr="00B835B1">
        <w:rPr>
          <w:rFonts w:ascii="Times New Roman" w:hAnsi="Times New Roman" w:cs="Times New Roman"/>
          <w:color w:val="auto"/>
        </w:rPr>
        <w:t>:</w:t>
      </w:r>
    </w:p>
    <w:p w:rsidR="00794BEC" w:rsidRDefault="00794BEC" w:rsidP="0079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B4527">
        <w:rPr>
          <w:rFonts w:ascii="Times New Roman" w:hAnsi="Times New Roman" w:cs="Times New Roman"/>
          <w:b/>
          <w:sz w:val="28"/>
          <w:szCs w:val="28"/>
        </w:rPr>
        <w:t>-логопед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Светлолобова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Андреевна</w:t>
      </w:r>
    </w:p>
    <w:p w:rsidR="00855828" w:rsidRPr="00085557" w:rsidRDefault="00952230" w:rsidP="0008555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436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08555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85557">
        <w:rPr>
          <w:rFonts w:ascii="Times New Roman" w:hAnsi="Times New Roman" w:cs="Times New Roman"/>
          <w:sz w:val="28"/>
          <w:szCs w:val="28"/>
        </w:rPr>
        <w:t xml:space="preserve"> </w:t>
      </w:r>
      <w:r w:rsidR="00855828" w:rsidRPr="00085557">
        <w:rPr>
          <w:rFonts w:ascii="Times New Roman" w:hAnsi="Times New Roman" w:cs="Times New Roman"/>
          <w:sz w:val="28"/>
          <w:szCs w:val="28"/>
        </w:rPr>
        <w:t>формирование лексико-грамматических категорий и связной речи</w:t>
      </w:r>
      <w:r w:rsidR="00085557" w:rsidRPr="00085557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085557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 w:rsidR="00085557" w:rsidRPr="00085557">
        <w:rPr>
          <w:rFonts w:ascii="Times New Roman" w:hAnsi="Times New Roman" w:cs="Times New Roman"/>
          <w:sz w:val="28"/>
          <w:szCs w:val="28"/>
        </w:rPr>
        <w:t xml:space="preserve"> с НОНР</w:t>
      </w:r>
      <w:r w:rsidR="00085557">
        <w:rPr>
          <w:rFonts w:ascii="Times New Roman" w:hAnsi="Times New Roman" w:cs="Times New Roman"/>
          <w:sz w:val="28"/>
          <w:szCs w:val="28"/>
        </w:rPr>
        <w:t>.</w:t>
      </w:r>
      <w:r w:rsidR="00855828" w:rsidRPr="0008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28" w:rsidRPr="00085557" w:rsidRDefault="00855828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52230" w:rsidRPr="00085557" w:rsidRDefault="00952230" w:rsidP="000855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3630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="00943630" w:rsidRPr="0094363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08555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8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28" w:rsidRDefault="00952230" w:rsidP="00085557">
      <w:pPr>
        <w:spacing w:after="0" w:line="36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8"/>
        </w:rPr>
        <w:t>к</w:t>
      </w:r>
      <w:r w:rsidRPr="008C4BB3">
        <w:rPr>
          <w:rFonts w:ascii="Times New Roman" w:hAnsi="Times New Roman" w:cs="Times New Roman"/>
          <w:i/>
          <w:sz w:val="28"/>
        </w:rPr>
        <w:t>оррекционно-развивающие</w:t>
      </w:r>
      <w:r>
        <w:rPr>
          <w:rFonts w:ascii="Times New Roman" w:hAnsi="Times New Roman" w:cs="Times New Roman"/>
          <w:sz w:val="28"/>
        </w:rPr>
        <w:t>:</w:t>
      </w:r>
      <w:r w:rsidR="00855828" w:rsidRPr="00855828">
        <w:rPr>
          <w:rFonts w:ascii="Times New Roman" w:hAnsi="Times New Roman" w:cs="Times New Roman"/>
          <w:b/>
        </w:rPr>
        <w:t xml:space="preserve"> </w:t>
      </w:r>
    </w:p>
    <w:p w:rsidR="00952230" w:rsidRDefault="00952230" w:rsidP="000855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и развивать диалогическую речь через формирование ответа полным предложением;</w:t>
      </w:r>
    </w:p>
    <w:p w:rsidR="00952230" w:rsidRDefault="00952230" w:rsidP="000855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и развивать слуховое восприятие;</w:t>
      </w:r>
    </w:p>
    <w:p w:rsidR="006069FC" w:rsidRDefault="009960C6" w:rsidP="0095223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произношение</w:t>
      </w:r>
      <w:r w:rsidR="006069FC">
        <w:rPr>
          <w:rFonts w:ascii="Times New Roman" w:hAnsi="Times New Roman" w:cs="Times New Roman"/>
          <w:sz w:val="28"/>
        </w:rPr>
        <w:t>;</w:t>
      </w:r>
    </w:p>
    <w:p w:rsidR="00952230" w:rsidRDefault="00952230" w:rsidP="0095223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и развивать зрительное восприятие;</w:t>
      </w:r>
    </w:p>
    <w:p w:rsidR="00952230" w:rsidRDefault="00952230" w:rsidP="0095223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и развивать мелкую моторику кистей рук</w:t>
      </w:r>
      <w:r w:rsidR="005640E3">
        <w:rPr>
          <w:rFonts w:ascii="Times New Roman" w:hAnsi="Times New Roman" w:cs="Times New Roman"/>
          <w:sz w:val="28"/>
        </w:rPr>
        <w:t xml:space="preserve"> (формирование ручной умелости</w:t>
      </w:r>
      <w:r>
        <w:rPr>
          <w:rFonts w:ascii="Times New Roman" w:hAnsi="Times New Roman" w:cs="Times New Roman"/>
          <w:sz w:val="28"/>
        </w:rPr>
        <w:t>, плавности движений);</w:t>
      </w:r>
      <w:r w:rsidRPr="00E13B4B">
        <w:rPr>
          <w:rFonts w:ascii="Times New Roman" w:hAnsi="Times New Roman" w:cs="Times New Roman"/>
          <w:sz w:val="28"/>
        </w:rPr>
        <w:t xml:space="preserve"> </w:t>
      </w:r>
    </w:p>
    <w:p w:rsidR="00952230" w:rsidRPr="008C4BB3" w:rsidRDefault="00952230" w:rsidP="0095223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корригировать и развивать мыслительную деятельность (память, фонематический анализ слов,</w:t>
      </w:r>
      <w:r w:rsidR="005640E3">
        <w:rPr>
          <w:rFonts w:ascii="Times New Roman" w:hAnsi="Times New Roman" w:cs="Times New Roman"/>
          <w:sz w:val="28"/>
        </w:rPr>
        <w:t xml:space="preserve"> синтез предложений, </w:t>
      </w:r>
      <w:r>
        <w:rPr>
          <w:rFonts w:ascii="Times New Roman" w:hAnsi="Times New Roman" w:cs="Times New Roman"/>
          <w:sz w:val="28"/>
        </w:rPr>
        <w:t xml:space="preserve"> установление логических и причинно-следственных связей);</w:t>
      </w:r>
    </w:p>
    <w:p w:rsidR="00952230" w:rsidRDefault="00952230" w:rsidP="0095223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 общую моторику, умение согласовывать речь с движением;</w:t>
      </w:r>
    </w:p>
    <w:p w:rsidR="006069FC" w:rsidRDefault="00952230" w:rsidP="006069FC">
      <w:pPr>
        <w:pStyle w:val="a3"/>
        <w:numPr>
          <w:ilvl w:val="0"/>
          <w:numId w:val="5"/>
        </w:numPr>
        <w:spacing w:after="0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корригировать и развивать личностные качества, эмоционально волевую сферу (навык самоконтроля, усидчивост</w:t>
      </w:r>
      <w:r w:rsidR="005640E3">
        <w:rPr>
          <w:rFonts w:ascii="Times New Roman" w:hAnsi="Times New Roman" w:cs="Times New Roman"/>
          <w:sz w:val="28"/>
        </w:rPr>
        <w:t>ь, самооценка</w:t>
      </w:r>
      <w:r>
        <w:rPr>
          <w:rFonts w:ascii="Times New Roman" w:hAnsi="Times New Roman" w:cs="Times New Roman"/>
          <w:sz w:val="28"/>
        </w:rPr>
        <w:t>)</w:t>
      </w:r>
      <w:r w:rsidR="00085557">
        <w:rPr>
          <w:rFonts w:ascii="Times New Roman" w:hAnsi="Times New Roman" w:cs="Times New Roman"/>
          <w:sz w:val="28"/>
        </w:rPr>
        <w:t>;</w:t>
      </w:r>
    </w:p>
    <w:p w:rsidR="006069FC" w:rsidRPr="006069FC" w:rsidRDefault="00085557" w:rsidP="006069FC">
      <w:pPr>
        <w:pStyle w:val="a3"/>
        <w:numPr>
          <w:ilvl w:val="0"/>
          <w:numId w:val="5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069FC" w:rsidRPr="006069FC">
        <w:rPr>
          <w:rFonts w:ascii="Times New Roman" w:hAnsi="Times New Roman" w:cs="Times New Roman"/>
          <w:sz w:val="28"/>
        </w:rPr>
        <w:t>азвивать артикуляционную моторику</w:t>
      </w:r>
      <w:r>
        <w:rPr>
          <w:rFonts w:ascii="Times New Roman" w:hAnsi="Times New Roman" w:cs="Times New Roman"/>
          <w:sz w:val="28"/>
        </w:rPr>
        <w:t>.</w:t>
      </w:r>
    </w:p>
    <w:p w:rsidR="00952230" w:rsidRDefault="00952230" w:rsidP="0095223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</w:t>
      </w:r>
      <w:r w:rsidRPr="00B33237">
        <w:rPr>
          <w:rFonts w:ascii="Times New Roman" w:hAnsi="Times New Roman" w:cs="Times New Roman"/>
          <w:i/>
          <w:sz w:val="28"/>
        </w:rPr>
        <w:t>бразовательные</w:t>
      </w:r>
      <w:r>
        <w:rPr>
          <w:rFonts w:ascii="Times New Roman" w:hAnsi="Times New Roman" w:cs="Times New Roman"/>
          <w:sz w:val="28"/>
        </w:rPr>
        <w:t>:</w:t>
      </w:r>
    </w:p>
    <w:p w:rsidR="006069FC" w:rsidRPr="006069FC" w:rsidRDefault="006069FC" w:rsidP="006069FC">
      <w:pPr>
        <w:pStyle w:val="a3"/>
        <w:numPr>
          <w:ilvl w:val="0"/>
          <w:numId w:val="5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069FC">
        <w:rPr>
          <w:rFonts w:ascii="Times New Roman" w:hAnsi="Times New Roman" w:cs="Times New Roman"/>
          <w:sz w:val="28"/>
          <w:szCs w:val="28"/>
        </w:rPr>
        <w:t>закрепл</w:t>
      </w:r>
      <w:r w:rsidR="005640E3">
        <w:rPr>
          <w:rFonts w:ascii="Times New Roman" w:hAnsi="Times New Roman" w:cs="Times New Roman"/>
          <w:sz w:val="28"/>
          <w:szCs w:val="28"/>
        </w:rPr>
        <w:t>ять</w:t>
      </w:r>
      <w:r w:rsidRPr="006069FC">
        <w:rPr>
          <w:rFonts w:ascii="Times New Roman" w:hAnsi="Times New Roman" w:cs="Times New Roman"/>
          <w:sz w:val="28"/>
          <w:szCs w:val="28"/>
        </w:rPr>
        <w:t xml:space="preserve"> понятия: слово, предложение;</w:t>
      </w:r>
    </w:p>
    <w:p w:rsidR="005640E3" w:rsidRDefault="006069FC" w:rsidP="006069FC">
      <w:pPr>
        <w:pStyle w:val="a3"/>
        <w:numPr>
          <w:ilvl w:val="0"/>
          <w:numId w:val="5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069FC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5640E3">
        <w:rPr>
          <w:rFonts w:ascii="Times New Roman" w:hAnsi="Times New Roman" w:cs="Times New Roman"/>
          <w:sz w:val="28"/>
          <w:szCs w:val="28"/>
        </w:rPr>
        <w:t>ять</w:t>
      </w:r>
      <w:r w:rsidRPr="006069FC">
        <w:rPr>
          <w:rFonts w:ascii="Times New Roman" w:hAnsi="Times New Roman" w:cs="Times New Roman"/>
          <w:sz w:val="28"/>
          <w:szCs w:val="28"/>
        </w:rPr>
        <w:t xml:space="preserve"> и активиз</w:t>
      </w:r>
      <w:r w:rsidR="005640E3">
        <w:rPr>
          <w:rFonts w:ascii="Times New Roman" w:hAnsi="Times New Roman" w:cs="Times New Roman"/>
          <w:sz w:val="28"/>
          <w:szCs w:val="28"/>
        </w:rPr>
        <w:t>ировать</w:t>
      </w:r>
      <w:r w:rsidRPr="006069FC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640E3">
        <w:rPr>
          <w:rFonts w:ascii="Times New Roman" w:hAnsi="Times New Roman" w:cs="Times New Roman"/>
          <w:sz w:val="28"/>
          <w:szCs w:val="28"/>
        </w:rPr>
        <w:t>ь по лексической теме;</w:t>
      </w:r>
    </w:p>
    <w:p w:rsidR="00952230" w:rsidRPr="006069FC" w:rsidRDefault="006069FC" w:rsidP="006069FC">
      <w:pPr>
        <w:pStyle w:val="a3"/>
        <w:numPr>
          <w:ilvl w:val="0"/>
          <w:numId w:val="5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069FC">
        <w:rPr>
          <w:rFonts w:ascii="Times New Roman" w:hAnsi="Times New Roman" w:cs="Times New Roman"/>
          <w:sz w:val="28"/>
          <w:szCs w:val="28"/>
        </w:rPr>
        <w:t>разви</w:t>
      </w:r>
      <w:r w:rsidR="005640E3">
        <w:rPr>
          <w:rFonts w:ascii="Times New Roman" w:hAnsi="Times New Roman" w:cs="Times New Roman"/>
          <w:sz w:val="28"/>
          <w:szCs w:val="28"/>
        </w:rPr>
        <w:t>вать</w:t>
      </w:r>
      <w:r w:rsidRPr="006069FC">
        <w:rPr>
          <w:rFonts w:ascii="Times New Roman" w:hAnsi="Times New Roman" w:cs="Times New Roman"/>
          <w:sz w:val="28"/>
          <w:szCs w:val="28"/>
        </w:rPr>
        <w:t xml:space="preserve"> связн</w:t>
      </w:r>
      <w:r w:rsidR="005640E3">
        <w:rPr>
          <w:rFonts w:ascii="Times New Roman" w:hAnsi="Times New Roman" w:cs="Times New Roman"/>
          <w:sz w:val="28"/>
          <w:szCs w:val="28"/>
        </w:rPr>
        <w:t>ую</w:t>
      </w:r>
      <w:r w:rsidRPr="006069FC">
        <w:rPr>
          <w:rFonts w:ascii="Times New Roman" w:hAnsi="Times New Roman" w:cs="Times New Roman"/>
          <w:sz w:val="28"/>
          <w:szCs w:val="28"/>
        </w:rPr>
        <w:t xml:space="preserve"> реч</w:t>
      </w:r>
      <w:r w:rsidR="005640E3">
        <w:rPr>
          <w:rFonts w:ascii="Times New Roman" w:hAnsi="Times New Roman" w:cs="Times New Roman"/>
          <w:sz w:val="28"/>
          <w:szCs w:val="28"/>
        </w:rPr>
        <w:t>ь</w:t>
      </w:r>
      <w:r w:rsidRPr="006069FC">
        <w:rPr>
          <w:rFonts w:ascii="Times New Roman" w:hAnsi="Times New Roman" w:cs="Times New Roman"/>
          <w:sz w:val="28"/>
          <w:szCs w:val="28"/>
        </w:rPr>
        <w:t>;</w:t>
      </w:r>
    </w:p>
    <w:p w:rsidR="006069FC" w:rsidRPr="006069FC" w:rsidRDefault="006069FC" w:rsidP="006069FC">
      <w:pPr>
        <w:pStyle w:val="a3"/>
        <w:numPr>
          <w:ilvl w:val="0"/>
          <w:numId w:val="5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069FC">
        <w:rPr>
          <w:rFonts w:ascii="Times New Roman" w:hAnsi="Times New Roman" w:cs="Times New Roman"/>
          <w:sz w:val="28"/>
          <w:szCs w:val="28"/>
        </w:rPr>
        <w:t>формировать умение составлять</w:t>
      </w:r>
      <w:r w:rsidR="00085557">
        <w:rPr>
          <w:rFonts w:ascii="Times New Roman" w:hAnsi="Times New Roman" w:cs="Times New Roman"/>
          <w:sz w:val="28"/>
          <w:szCs w:val="28"/>
        </w:rPr>
        <w:t xml:space="preserve"> предложение к заданному слову</w:t>
      </w:r>
      <w:r w:rsidRPr="006069FC">
        <w:rPr>
          <w:rFonts w:ascii="Times New Roman" w:hAnsi="Times New Roman" w:cs="Times New Roman"/>
          <w:sz w:val="28"/>
          <w:szCs w:val="28"/>
        </w:rPr>
        <w:t>;</w:t>
      </w:r>
    </w:p>
    <w:p w:rsidR="006069FC" w:rsidRPr="006069FC" w:rsidRDefault="006069FC" w:rsidP="006069FC">
      <w:pPr>
        <w:pStyle w:val="a3"/>
        <w:numPr>
          <w:ilvl w:val="0"/>
          <w:numId w:val="5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069FC">
        <w:rPr>
          <w:rFonts w:ascii="Times New Roman" w:hAnsi="Times New Roman" w:cs="Times New Roman"/>
          <w:sz w:val="28"/>
          <w:szCs w:val="28"/>
        </w:rPr>
        <w:t>формировать умение делить слова на слоги;</w:t>
      </w:r>
    </w:p>
    <w:p w:rsidR="006069FC" w:rsidRPr="006069FC" w:rsidRDefault="006069FC" w:rsidP="006069FC">
      <w:pPr>
        <w:pStyle w:val="a3"/>
        <w:numPr>
          <w:ilvl w:val="0"/>
          <w:numId w:val="5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069FC">
        <w:rPr>
          <w:rFonts w:ascii="Times New Roman" w:hAnsi="Times New Roman" w:cs="Times New Roman"/>
          <w:sz w:val="28"/>
          <w:szCs w:val="28"/>
        </w:rPr>
        <w:t>формировать умение образовывать относительные прилагательные;</w:t>
      </w:r>
    </w:p>
    <w:p w:rsidR="006069FC" w:rsidRPr="006069FC" w:rsidRDefault="006069FC" w:rsidP="006069FC">
      <w:pPr>
        <w:pStyle w:val="a3"/>
        <w:numPr>
          <w:ilvl w:val="0"/>
          <w:numId w:val="5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069FC">
        <w:rPr>
          <w:rFonts w:ascii="Times New Roman" w:hAnsi="Times New Roman" w:cs="Times New Roman"/>
          <w:sz w:val="28"/>
          <w:szCs w:val="28"/>
        </w:rPr>
        <w:t>формировать умение образовывать существительные с уменьшительно- ласкательными суффиксами;</w:t>
      </w:r>
    </w:p>
    <w:p w:rsidR="006069FC" w:rsidRPr="006069FC" w:rsidRDefault="006069FC" w:rsidP="006069FC">
      <w:pPr>
        <w:pStyle w:val="a3"/>
        <w:numPr>
          <w:ilvl w:val="0"/>
          <w:numId w:val="5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069F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правильно употреблять в речи  предлог «В»; </w:t>
      </w:r>
    </w:p>
    <w:p w:rsidR="006069FC" w:rsidRPr="006069FC" w:rsidRDefault="006069FC" w:rsidP="006069FC">
      <w:pPr>
        <w:pStyle w:val="a3"/>
        <w:numPr>
          <w:ilvl w:val="0"/>
          <w:numId w:val="5"/>
        </w:numPr>
        <w:spacing w:after="0"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069FC">
        <w:rPr>
          <w:rFonts w:ascii="Times New Roman" w:hAnsi="Times New Roman" w:cs="Times New Roman"/>
          <w:sz w:val="28"/>
          <w:szCs w:val="28"/>
        </w:rPr>
        <w:t>развивать память, внимание, мышление.</w:t>
      </w:r>
    </w:p>
    <w:p w:rsidR="00952230" w:rsidRPr="00D0383D" w:rsidRDefault="00952230" w:rsidP="0095223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0383D">
        <w:rPr>
          <w:rFonts w:ascii="Times New Roman" w:hAnsi="Times New Roman" w:cs="Times New Roman"/>
          <w:i/>
          <w:sz w:val="28"/>
        </w:rPr>
        <w:t>воспитательные</w:t>
      </w:r>
      <w:r>
        <w:rPr>
          <w:rFonts w:ascii="Times New Roman" w:hAnsi="Times New Roman" w:cs="Times New Roman"/>
          <w:sz w:val="28"/>
        </w:rPr>
        <w:t xml:space="preserve">: </w:t>
      </w:r>
    </w:p>
    <w:p w:rsidR="00952230" w:rsidRDefault="00952230" w:rsidP="0095223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интерес к занятиям;</w:t>
      </w:r>
    </w:p>
    <w:p w:rsidR="00952230" w:rsidRDefault="00952230" w:rsidP="0095223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самостоятельность;</w:t>
      </w:r>
    </w:p>
    <w:p w:rsidR="00952230" w:rsidRDefault="00952230" w:rsidP="0095223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нравственные качества (бережное отношение к пособиям, терпение, трудолюбие);</w:t>
      </w:r>
    </w:p>
    <w:p w:rsidR="00952230" w:rsidRDefault="00952230" w:rsidP="00952230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254E68">
        <w:rPr>
          <w:rFonts w:ascii="Times New Roman" w:hAnsi="Times New Roman" w:cs="Times New Roman"/>
          <w:i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952230" w:rsidRDefault="00952230" w:rsidP="0095223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планировать объём материала с учётом повышенной утомляемости </w:t>
      </w:r>
      <w:r w:rsidR="006069FC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;</w:t>
      </w:r>
    </w:p>
    <w:p w:rsidR="00952230" w:rsidRDefault="00952230" w:rsidP="0095223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следить за правильной посадкой </w:t>
      </w:r>
      <w:r w:rsidR="006069FC">
        <w:rPr>
          <w:rFonts w:ascii="Times New Roman" w:hAnsi="Times New Roman" w:cs="Times New Roman"/>
          <w:sz w:val="28"/>
        </w:rPr>
        <w:t>(осанкой)</w:t>
      </w:r>
      <w:r>
        <w:rPr>
          <w:rFonts w:ascii="Times New Roman" w:hAnsi="Times New Roman" w:cs="Times New Roman"/>
          <w:sz w:val="28"/>
        </w:rPr>
        <w:t>;</w:t>
      </w:r>
    </w:p>
    <w:p w:rsidR="00952230" w:rsidRDefault="00952230" w:rsidP="0095223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созданию благоприятного психологического климата;</w:t>
      </w:r>
    </w:p>
    <w:p w:rsidR="00952230" w:rsidRDefault="00952230" w:rsidP="0095223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режим охраны зрения;</w:t>
      </w:r>
    </w:p>
    <w:p w:rsidR="00952230" w:rsidRPr="00254E68" w:rsidRDefault="00952230" w:rsidP="0095223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чередовать статистические и динамические задания.</w:t>
      </w:r>
    </w:p>
    <w:p w:rsidR="00952230" w:rsidRPr="00085557" w:rsidRDefault="00943630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0E3" w:rsidRPr="0008555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52230" w:rsidRPr="00085557">
        <w:rPr>
          <w:rFonts w:ascii="Times New Roman" w:hAnsi="Times New Roman" w:cs="Times New Roman"/>
          <w:sz w:val="28"/>
          <w:szCs w:val="28"/>
        </w:rPr>
        <w:t xml:space="preserve"> </w:t>
      </w:r>
      <w:r w:rsidR="005640E3" w:rsidRPr="00085557">
        <w:rPr>
          <w:rFonts w:ascii="Times New Roman" w:hAnsi="Times New Roman" w:cs="Times New Roman"/>
          <w:sz w:val="28"/>
          <w:szCs w:val="28"/>
        </w:rPr>
        <w:t>интерактивная, проектор, ноутбук, проектор, зеркала, мячик, пластилин, ша</w:t>
      </w:r>
      <w:r w:rsidR="00794BEC">
        <w:rPr>
          <w:rFonts w:ascii="Times New Roman" w:hAnsi="Times New Roman" w:cs="Times New Roman"/>
          <w:sz w:val="28"/>
          <w:szCs w:val="28"/>
        </w:rPr>
        <w:t>блоны чашек для каждого ребёнка.</w:t>
      </w:r>
    </w:p>
    <w:p w:rsidR="008E322F" w:rsidRDefault="008E322F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E31" w:rsidRDefault="00981E31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81E31" w:rsidRDefault="00981E31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81E31" w:rsidRDefault="00981E31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81E31" w:rsidRDefault="00981E31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94BEC" w:rsidRDefault="00794BEC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94BEC" w:rsidRDefault="00794BEC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94BEC" w:rsidRDefault="00794BEC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94BEC" w:rsidRDefault="00794BEC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81E31" w:rsidRDefault="00981E31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03F93" w:rsidRDefault="00B03F93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03F93" w:rsidRDefault="00B03F93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81E31" w:rsidRPr="00085557" w:rsidRDefault="00981E31" w:rsidP="0008555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E322F" w:rsidRPr="00085557" w:rsidRDefault="008E322F" w:rsidP="00085557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915EE" w:rsidRDefault="003915EE" w:rsidP="003915EE">
      <w:pPr>
        <w:pStyle w:val="a3"/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15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322F" w:rsidRPr="00085557">
        <w:rPr>
          <w:rFonts w:ascii="Times New Roman" w:hAnsi="Times New Roman" w:cs="Times New Roman"/>
          <w:b/>
          <w:sz w:val="28"/>
          <w:szCs w:val="28"/>
        </w:rPr>
        <w:t>Орг. момент.</w:t>
      </w:r>
      <w:proofErr w:type="gramEnd"/>
      <w:r w:rsidR="008E322F" w:rsidRPr="00085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22F" w:rsidRPr="00085557" w:rsidRDefault="008E322F" w:rsidP="0008555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гимнастика. 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5640E3" w:rsidRPr="00085557" w:rsidSect="00B03F9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proofErr w:type="gramStart"/>
      <w:r w:rsidR="008E322F" w:rsidRPr="00085557">
        <w:rPr>
          <w:rFonts w:ascii="Times New Roman" w:hAnsi="Times New Roman" w:cs="Times New Roman"/>
          <w:sz w:val="28"/>
          <w:szCs w:val="28"/>
        </w:rPr>
        <w:t>Раз-скорее</w:t>
      </w:r>
      <w:proofErr w:type="gramEnd"/>
      <w:r w:rsidR="008E322F" w:rsidRPr="00085557">
        <w:rPr>
          <w:rFonts w:ascii="Times New Roman" w:hAnsi="Times New Roman" w:cs="Times New Roman"/>
          <w:sz w:val="28"/>
          <w:szCs w:val="28"/>
        </w:rPr>
        <w:t xml:space="preserve"> улыбнись,     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               два- язык опустим вниз,   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       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</w:t>
      </w:r>
      <w:r w:rsidRPr="00085557">
        <w:rPr>
          <w:rFonts w:ascii="Times New Roman" w:hAnsi="Times New Roman" w:cs="Times New Roman"/>
          <w:sz w:val="28"/>
          <w:szCs w:val="28"/>
        </w:rPr>
        <w:t xml:space="preserve">      три – язык наверх </w:t>
      </w:r>
      <w:r w:rsidR="00085557">
        <w:rPr>
          <w:rFonts w:ascii="Times New Roman" w:hAnsi="Times New Roman" w:cs="Times New Roman"/>
          <w:sz w:val="28"/>
          <w:szCs w:val="28"/>
        </w:rPr>
        <w:t>п</w:t>
      </w:r>
      <w:r w:rsidRPr="00085557">
        <w:rPr>
          <w:rFonts w:ascii="Times New Roman" w:hAnsi="Times New Roman" w:cs="Times New Roman"/>
          <w:sz w:val="28"/>
          <w:szCs w:val="28"/>
        </w:rPr>
        <w:t>отянем,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   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5557">
        <w:rPr>
          <w:rFonts w:ascii="Times New Roman" w:hAnsi="Times New Roman" w:cs="Times New Roman"/>
          <w:sz w:val="28"/>
          <w:szCs w:val="28"/>
        </w:rPr>
        <w:t xml:space="preserve">     на четыре – позеваем,       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    </w:t>
      </w:r>
      <w:r w:rsidR="008E322F" w:rsidRPr="00085557">
        <w:rPr>
          <w:rFonts w:ascii="Times New Roman" w:hAnsi="Times New Roman" w:cs="Times New Roman"/>
          <w:sz w:val="28"/>
          <w:szCs w:val="28"/>
        </w:rPr>
        <w:t xml:space="preserve">           пять – варенье облизать,   </w:t>
      </w:r>
    </w:p>
    <w:p w:rsidR="008E322F" w:rsidRPr="00085557" w:rsidRDefault="005640E3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E322F" w:rsidRPr="00085557">
        <w:rPr>
          <w:rFonts w:ascii="Times New Roman" w:hAnsi="Times New Roman" w:cs="Times New Roman"/>
          <w:sz w:val="28"/>
          <w:szCs w:val="28"/>
        </w:rPr>
        <w:t xml:space="preserve">   </w:t>
      </w:r>
      <w:r w:rsidR="00085557">
        <w:rPr>
          <w:rFonts w:ascii="Times New Roman" w:hAnsi="Times New Roman" w:cs="Times New Roman"/>
          <w:sz w:val="28"/>
          <w:szCs w:val="28"/>
        </w:rPr>
        <w:t xml:space="preserve"> </w:t>
      </w:r>
      <w:r w:rsidR="008E322F" w:rsidRPr="00085557">
        <w:rPr>
          <w:rFonts w:ascii="Times New Roman" w:hAnsi="Times New Roman" w:cs="Times New Roman"/>
          <w:sz w:val="28"/>
          <w:szCs w:val="28"/>
        </w:rPr>
        <w:t xml:space="preserve"> шесть- по нёбу постучать, 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       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</w:t>
      </w:r>
      <w:r w:rsidRPr="00085557">
        <w:rPr>
          <w:rFonts w:ascii="Times New Roman" w:hAnsi="Times New Roman" w:cs="Times New Roman"/>
          <w:sz w:val="28"/>
          <w:szCs w:val="28"/>
        </w:rPr>
        <w:t xml:space="preserve"> семь- лошадка скачет звонко,  </w:t>
      </w:r>
    </w:p>
    <w:p w:rsidR="005640E3" w:rsidRPr="00085557" w:rsidRDefault="00085557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22F" w:rsidRPr="00085557">
        <w:rPr>
          <w:rFonts w:ascii="Times New Roman" w:hAnsi="Times New Roman" w:cs="Times New Roman"/>
          <w:sz w:val="28"/>
          <w:szCs w:val="28"/>
        </w:rPr>
        <w:t xml:space="preserve">восемь гриб на ножке тонкой,  </w:t>
      </w:r>
    </w:p>
    <w:p w:rsidR="008E322F" w:rsidRPr="00085557" w:rsidRDefault="00085557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22F" w:rsidRPr="00085557">
        <w:rPr>
          <w:rFonts w:ascii="Times New Roman" w:hAnsi="Times New Roman" w:cs="Times New Roman"/>
          <w:sz w:val="28"/>
          <w:szCs w:val="28"/>
        </w:rPr>
        <w:t xml:space="preserve">девять- мяч по полю погонять,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640E3" w:rsidRPr="00085557" w:rsidSect="005640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85557">
        <w:rPr>
          <w:rFonts w:ascii="Times New Roman" w:hAnsi="Times New Roman" w:cs="Times New Roman"/>
          <w:sz w:val="28"/>
          <w:szCs w:val="28"/>
        </w:rPr>
        <w:t xml:space="preserve">     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  </w:t>
      </w:r>
      <w:r w:rsidRPr="00085557">
        <w:rPr>
          <w:rFonts w:ascii="Times New Roman" w:hAnsi="Times New Roman" w:cs="Times New Roman"/>
          <w:sz w:val="28"/>
          <w:szCs w:val="28"/>
        </w:rPr>
        <w:t>десять- маму целовать</w:t>
      </w:r>
      <w:r w:rsidR="005640E3" w:rsidRPr="00085557">
        <w:rPr>
          <w:rFonts w:ascii="Times New Roman" w:hAnsi="Times New Roman" w:cs="Times New Roman"/>
          <w:sz w:val="28"/>
          <w:szCs w:val="28"/>
        </w:rPr>
        <w:t>.</w:t>
      </w:r>
    </w:p>
    <w:p w:rsidR="008E322F" w:rsidRPr="003915EE" w:rsidRDefault="003915EE" w:rsidP="003915EE">
      <w:pPr>
        <w:spacing w:after="0" w:line="360" w:lineRule="auto"/>
        <w:ind w:left="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3915EE">
        <w:rPr>
          <w:rFonts w:ascii="Times New Roman" w:eastAsia="Times New Roman" w:hAnsi="Times New Roman" w:cs="Times New Roman"/>
          <w:b/>
          <w:sz w:val="28"/>
          <w:szCs w:val="24"/>
        </w:rPr>
        <w:t>. Основная часть.</w:t>
      </w:r>
    </w:p>
    <w:p w:rsidR="008E322F" w:rsidRPr="00085557" w:rsidRDefault="008E322F" w:rsidP="00085557">
      <w:pPr>
        <w:pStyle w:val="a3"/>
        <w:numPr>
          <w:ilvl w:val="0"/>
          <w:numId w:val="3"/>
        </w:numPr>
        <w:tabs>
          <w:tab w:val="left" w:pos="14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>Введение в тему.</w:t>
      </w:r>
      <w:r w:rsidRPr="000855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57">
        <w:rPr>
          <w:rFonts w:ascii="Times New Roman" w:hAnsi="Times New Roman" w:cs="Times New Roman"/>
          <w:b/>
          <w:bCs/>
          <w:sz w:val="28"/>
          <w:szCs w:val="28"/>
        </w:rPr>
        <w:t>Игра: «Четвертый лишний»</w:t>
      </w:r>
      <w:r w:rsidR="005640E3" w:rsidRPr="000855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5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0E3" w:rsidRPr="00085557">
        <w:rPr>
          <w:rFonts w:ascii="Times New Roman" w:hAnsi="Times New Roman" w:cs="Times New Roman"/>
          <w:sz w:val="28"/>
          <w:szCs w:val="28"/>
        </w:rPr>
        <w:t>Из ряда картинок выбрать лишнюю</w:t>
      </w:r>
      <w:r w:rsidR="00085557">
        <w:rPr>
          <w:rFonts w:ascii="Times New Roman" w:hAnsi="Times New Roman" w:cs="Times New Roman"/>
          <w:sz w:val="28"/>
          <w:szCs w:val="28"/>
        </w:rPr>
        <w:t>, объяснить почему она лишняя</w:t>
      </w:r>
      <w:proofErr w:type="gramStart"/>
      <w:r w:rsidR="00085557">
        <w:rPr>
          <w:rFonts w:ascii="Times New Roman" w:hAnsi="Times New Roman" w:cs="Times New Roman"/>
          <w:sz w:val="28"/>
          <w:szCs w:val="28"/>
        </w:rPr>
        <w:t xml:space="preserve"> </w:t>
      </w:r>
      <w:r w:rsidR="005640E3" w:rsidRPr="00085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40E3" w:rsidRPr="00085557">
        <w:rPr>
          <w:rFonts w:ascii="Times New Roman" w:hAnsi="Times New Roman" w:cs="Times New Roman"/>
          <w:sz w:val="28"/>
          <w:szCs w:val="28"/>
        </w:rPr>
        <w:t xml:space="preserve"> </w:t>
      </w:r>
      <w:r w:rsidRPr="00085557">
        <w:rPr>
          <w:rFonts w:ascii="Times New Roman" w:hAnsi="Times New Roman" w:cs="Times New Roman"/>
          <w:sz w:val="28"/>
          <w:szCs w:val="28"/>
        </w:rPr>
        <w:t>Составить схемы «лишних слов»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поделив слова на слоги. </w:t>
      </w:r>
      <w:r w:rsidRPr="00085557">
        <w:rPr>
          <w:rFonts w:ascii="Times New Roman" w:hAnsi="Times New Roman" w:cs="Times New Roman"/>
          <w:sz w:val="28"/>
          <w:szCs w:val="28"/>
        </w:rPr>
        <w:t xml:space="preserve"> </w:t>
      </w:r>
      <w:r w:rsidR="00085557">
        <w:rPr>
          <w:rFonts w:ascii="Times New Roman" w:hAnsi="Times New Roman" w:cs="Times New Roman"/>
          <w:sz w:val="28"/>
          <w:szCs w:val="28"/>
        </w:rPr>
        <w:t>Слайд 1.</w:t>
      </w:r>
    </w:p>
    <w:p w:rsidR="008E322F" w:rsidRPr="00085557" w:rsidRDefault="005640E3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       </w:t>
      </w:r>
      <w:r w:rsidR="008E322F" w:rsidRPr="00085557">
        <w:rPr>
          <w:rFonts w:ascii="Times New Roman" w:hAnsi="Times New Roman" w:cs="Times New Roman"/>
          <w:sz w:val="28"/>
          <w:szCs w:val="28"/>
          <w:u w:val="single"/>
        </w:rPr>
        <w:t>Чашка</w:t>
      </w:r>
      <w:r w:rsidR="008E322F" w:rsidRPr="00085557">
        <w:rPr>
          <w:rFonts w:ascii="Times New Roman" w:hAnsi="Times New Roman" w:cs="Times New Roman"/>
          <w:sz w:val="28"/>
          <w:szCs w:val="28"/>
        </w:rPr>
        <w:t xml:space="preserve">, молоко, сок, чай.     </w:t>
      </w:r>
      <w:r w:rsidRPr="000855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22F" w:rsidRPr="00085557">
        <w:rPr>
          <w:rFonts w:ascii="Times New Roman" w:hAnsi="Times New Roman" w:cs="Times New Roman"/>
          <w:sz w:val="28"/>
          <w:szCs w:val="28"/>
        </w:rPr>
        <w:t xml:space="preserve"> Сковорода, </w:t>
      </w:r>
      <w:r w:rsidR="008E322F" w:rsidRPr="00085557">
        <w:rPr>
          <w:rFonts w:ascii="Times New Roman" w:hAnsi="Times New Roman" w:cs="Times New Roman"/>
          <w:sz w:val="28"/>
          <w:szCs w:val="28"/>
          <w:u w:val="single"/>
        </w:rPr>
        <w:t>блюдце</w:t>
      </w:r>
      <w:r w:rsidR="008E322F" w:rsidRPr="00085557">
        <w:rPr>
          <w:rFonts w:ascii="Times New Roman" w:hAnsi="Times New Roman" w:cs="Times New Roman"/>
          <w:sz w:val="28"/>
          <w:szCs w:val="28"/>
        </w:rPr>
        <w:t>, кастрюля, чайник.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3F93">
        <w:rPr>
          <w:rFonts w:ascii="Times New Roman" w:hAnsi="Times New Roman" w:cs="Times New Roman"/>
          <w:sz w:val="28"/>
          <w:szCs w:val="28"/>
        </w:rPr>
        <w:t>к</w:t>
      </w:r>
      <w:r w:rsidR="008E322F" w:rsidRPr="00085557">
        <w:rPr>
          <w:rFonts w:ascii="Times New Roman" w:hAnsi="Times New Roman" w:cs="Times New Roman"/>
          <w:sz w:val="28"/>
          <w:szCs w:val="28"/>
        </w:rPr>
        <w:t xml:space="preserve">артошка, колбаса, </w:t>
      </w:r>
      <w:r w:rsidR="008E322F" w:rsidRPr="00085557">
        <w:rPr>
          <w:rFonts w:ascii="Times New Roman" w:hAnsi="Times New Roman" w:cs="Times New Roman"/>
          <w:sz w:val="28"/>
          <w:szCs w:val="28"/>
          <w:u w:val="single"/>
        </w:rPr>
        <w:t>супница</w:t>
      </w:r>
      <w:r w:rsidR="008E322F" w:rsidRPr="00085557">
        <w:rPr>
          <w:rFonts w:ascii="Times New Roman" w:hAnsi="Times New Roman" w:cs="Times New Roman"/>
          <w:sz w:val="28"/>
          <w:szCs w:val="28"/>
        </w:rPr>
        <w:t xml:space="preserve">, макароны.                       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Кто догадался, о чём сегодня будем говорить?    (Мы будем говорить о посуде.)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В каком магазине можно купить посуду?              (Посуду можно купить в посудной лавке или посудном отделе). </w:t>
      </w:r>
    </w:p>
    <w:p w:rsidR="005640E3" w:rsidRPr="00085557" w:rsidRDefault="005640E3" w:rsidP="00085557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Какая бывает посуда? Классификация предметов</w:t>
      </w:r>
      <w:r w:rsidR="00085557">
        <w:rPr>
          <w:rFonts w:ascii="Times New Roman" w:hAnsi="Times New Roman" w:cs="Times New Roman"/>
          <w:sz w:val="28"/>
          <w:szCs w:val="28"/>
        </w:rPr>
        <w:t xml:space="preserve"> (педагог выбирает сам, про какую посуду нужно сказать больше в зависимости от знаний детей)</w:t>
      </w:r>
      <w:r w:rsidRPr="00085557">
        <w:rPr>
          <w:rFonts w:ascii="Times New Roman" w:hAnsi="Times New Roman" w:cs="Times New Roman"/>
          <w:sz w:val="28"/>
          <w:szCs w:val="28"/>
        </w:rPr>
        <w:t>:</w:t>
      </w:r>
    </w:p>
    <w:p w:rsidR="005640E3" w:rsidRPr="00085557" w:rsidRDefault="005640E3" w:rsidP="0008555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Предметы для </w:t>
      </w:r>
      <w:r w:rsidRPr="00085557">
        <w:rPr>
          <w:rFonts w:ascii="Times New Roman" w:eastAsia="Times New Roman" w:hAnsi="Times New Roman" w:cs="Times New Roman"/>
          <w:bCs/>
          <w:sz w:val="28"/>
          <w:szCs w:val="28"/>
        </w:rPr>
        <w:t>сервировки стола</w:t>
      </w:r>
      <w:r w:rsidR="00085557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hyperlink r:id="rId7" w:tooltip="Тарелка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тарелки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tooltip="Стакан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стаканы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9" w:tooltip="Соусница (страница отсутствует)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соусницы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tooltip="Тарелка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тарелки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tooltip="Чашка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чашки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tooltip="Кружка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кружки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; </w:t>
      </w:r>
      <w:hyperlink r:id="rId13" w:tooltip="Ложка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ложки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tooltip="Вилка (столовая)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вилки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tooltip="Нож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ножи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40E3" w:rsidRPr="00085557" w:rsidRDefault="005640E3" w:rsidP="0008555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557">
        <w:rPr>
          <w:rFonts w:ascii="Times New Roman" w:eastAsia="Times New Roman" w:hAnsi="Times New Roman" w:cs="Times New Roman"/>
          <w:bCs/>
          <w:sz w:val="28"/>
          <w:szCs w:val="28"/>
        </w:rPr>
        <w:t>Изделия для приготовления пищи</w:t>
      </w:r>
      <w:r w:rsidR="00085557">
        <w:rPr>
          <w:rFonts w:ascii="Times New Roman" w:eastAsia="Times New Roman" w:hAnsi="Times New Roman" w:cs="Times New Roman"/>
          <w:bCs/>
          <w:sz w:val="28"/>
          <w:szCs w:val="28"/>
        </w:rPr>
        <w:t xml:space="preserve"> -  </w:t>
      </w:r>
      <w:hyperlink r:id="rId16" w:tooltip="Сковорода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сковороды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7" w:tooltip="Кастрюля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кастрюли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8" w:tooltip="Ковш (посуда) (страница отсутствует)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ковши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9" w:tooltip="Сотейник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сотейники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0E3" w:rsidRPr="00085557" w:rsidRDefault="005640E3" w:rsidP="0008555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55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Сосуды для хранения пищи: </w:t>
      </w:r>
      <w:hyperlink r:id="rId20" w:tooltip="Контейнер" w:history="1">
        <w:r w:rsidRPr="000855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контейнеры</w:t>
        </w:r>
      </w:hyperlink>
      <w:r w:rsidRPr="00085557">
        <w:rPr>
          <w:rFonts w:ascii="Times New Roman" w:eastAsia="Times New Roman" w:hAnsi="Times New Roman" w:cs="Times New Roman"/>
          <w:sz w:val="28"/>
          <w:szCs w:val="28"/>
        </w:rPr>
        <w:t> для хранения пищи</w:t>
      </w:r>
      <w:r w:rsidR="000855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5557">
        <w:rPr>
          <w:rFonts w:ascii="Times New Roman" w:eastAsia="Times New Roman" w:hAnsi="Times New Roman" w:cs="Times New Roman"/>
          <w:sz w:val="28"/>
          <w:szCs w:val="28"/>
        </w:rPr>
        <w:t>стеклянны</w:t>
      </w:r>
      <w:r w:rsidR="000855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5557">
        <w:rPr>
          <w:rFonts w:ascii="Times New Roman" w:eastAsia="Times New Roman" w:hAnsi="Times New Roman" w:cs="Times New Roman"/>
          <w:sz w:val="28"/>
          <w:szCs w:val="28"/>
        </w:rPr>
        <w:t xml:space="preserve"> банк</w:t>
      </w:r>
      <w:r w:rsidR="00085557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5640E3" w:rsidRPr="00085557" w:rsidRDefault="005640E3" w:rsidP="0008555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Столовая посуда — супница, ложки, тарелки ...                          </w:t>
      </w:r>
    </w:p>
    <w:p w:rsidR="005640E3" w:rsidRPr="00085557" w:rsidRDefault="005640E3" w:rsidP="0008555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Чайная посуда — чашки, блюдца, заварочный чайник</w:t>
      </w:r>
      <w:r w:rsidR="00085557">
        <w:rPr>
          <w:rFonts w:ascii="Times New Roman" w:hAnsi="Times New Roman" w:cs="Times New Roman"/>
          <w:sz w:val="28"/>
          <w:szCs w:val="28"/>
        </w:rPr>
        <w:t>…</w:t>
      </w:r>
      <w:r w:rsidRPr="000855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0E3" w:rsidRPr="00085557" w:rsidRDefault="005640E3" w:rsidP="0008555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lastRenderedPageBreak/>
        <w:t xml:space="preserve">Кофейная  посуда —  кофейник,  кофейные чашечки, блюдца...       </w:t>
      </w:r>
    </w:p>
    <w:p w:rsidR="005640E3" w:rsidRPr="00085557" w:rsidRDefault="005640E3" w:rsidP="0008555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Кухонная посуда — чайник, сковорода </w:t>
      </w:r>
      <w:r w:rsidR="00085557">
        <w:rPr>
          <w:rFonts w:ascii="Times New Roman" w:hAnsi="Times New Roman" w:cs="Times New Roman"/>
          <w:sz w:val="28"/>
          <w:szCs w:val="28"/>
        </w:rPr>
        <w:t>…</w:t>
      </w:r>
    </w:p>
    <w:p w:rsidR="008E322F" w:rsidRPr="00085557" w:rsidRDefault="005640E3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*Что такое овощерезка, пароварка, картофелечистка.</w:t>
      </w:r>
      <w:r w:rsidR="00085557">
        <w:rPr>
          <w:rFonts w:ascii="Times New Roman" w:hAnsi="Times New Roman" w:cs="Times New Roman"/>
          <w:sz w:val="28"/>
          <w:szCs w:val="28"/>
        </w:rPr>
        <w:t xml:space="preserve"> (дополнительный вопрос- задаётся на усмотрение педагога)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22F" w:rsidRPr="00085557" w:rsidRDefault="008E322F" w:rsidP="0008555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 xml:space="preserve">Игра «Куда, что положим» </w:t>
      </w:r>
      <w:proofErr w:type="gramStart"/>
      <w:r w:rsidR="005640E3" w:rsidRPr="000855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0E3" w:rsidRPr="00085557">
        <w:rPr>
          <w:rFonts w:ascii="Times New Roman" w:hAnsi="Times New Roman" w:cs="Times New Roman"/>
          <w:sz w:val="28"/>
          <w:szCs w:val="28"/>
        </w:rPr>
        <w:t>на слайде</w:t>
      </w:r>
      <w:r w:rsidR="00085557">
        <w:rPr>
          <w:rFonts w:ascii="Times New Roman" w:hAnsi="Times New Roman" w:cs="Times New Roman"/>
          <w:sz w:val="28"/>
          <w:szCs w:val="28"/>
        </w:rPr>
        <w:t xml:space="preserve"> 2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пустая посуда и продукты питания, ребёнок называет продукт и говорит куда его нужно положить.)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5557">
        <w:rPr>
          <w:rFonts w:ascii="Times New Roman" w:hAnsi="Times New Roman" w:cs="Times New Roman"/>
          <w:color w:val="000000"/>
          <w:spacing w:val="6"/>
          <w:sz w:val="28"/>
          <w:szCs w:val="28"/>
        </w:rPr>
        <w:t>Са</w:t>
      </w:r>
      <w:r w:rsidR="005640E3" w:rsidRPr="000855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хар положим в сахарницу.      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55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Соль в солонку.     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55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Масло в маслёнку. 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5557">
        <w:rPr>
          <w:rFonts w:ascii="Times New Roman" w:hAnsi="Times New Roman" w:cs="Times New Roman"/>
          <w:color w:val="000000"/>
          <w:spacing w:val="6"/>
          <w:sz w:val="28"/>
          <w:szCs w:val="28"/>
        </w:rPr>
        <w:t>Салат в салатницу.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55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Сухари в сухарницу.      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55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Суп в супницу.        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55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Соус в соусник.             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Перец в перечницу.  </w:t>
      </w:r>
      <w:r w:rsidRPr="000855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Селедку в селедочницу</w:t>
      </w:r>
      <w:proofErr w:type="gramStart"/>
      <w:r w:rsidRPr="000855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555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Хлеб в хлебницу.        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Кофе в кофейник.           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Конфеты в </w:t>
      </w:r>
      <w:proofErr w:type="spellStart"/>
      <w:r w:rsidRPr="00085557"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 w:rsidRPr="00085557">
        <w:rPr>
          <w:rFonts w:ascii="Times New Roman" w:hAnsi="Times New Roman" w:cs="Times New Roman"/>
          <w:sz w:val="28"/>
          <w:szCs w:val="28"/>
        </w:rPr>
        <w:t>.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40E3" w:rsidRPr="00085557" w:rsidRDefault="005640E3" w:rsidP="0008555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 xml:space="preserve">Игра «Назови ласково». </w:t>
      </w:r>
      <w:r w:rsidRPr="00085557">
        <w:rPr>
          <w:rFonts w:ascii="Times New Roman" w:hAnsi="Times New Roman" w:cs="Times New Roman"/>
          <w:sz w:val="28"/>
          <w:szCs w:val="28"/>
        </w:rPr>
        <w:t>(игра с мячиком</w:t>
      </w:r>
      <w:r w:rsidR="00085557">
        <w:rPr>
          <w:rFonts w:ascii="Times New Roman" w:hAnsi="Times New Roman" w:cs="Times New Roman"/>
          <w:sz w:val="28"/>
          <w:szCs w:val="28"/>
        </w:rPr>
        <w:t xml:space="preserve"> </w:t>
      </w:r>
      <w:r w:rsidRPr="00085557">
        <w:rPr>
          <w:rFonts w:ascii="Times New Roman" w:hAnsi="Times New Roman" w:cs="Times New Roman"/>
          <w:sz w:val="28"/>
          <w:szCs w:val="28"/>
        </w:rPr>
        <w:t xml:space="preserve">- ребёнок у которого находится мячик ласково называет предмет и бросает мяч </w:t>
      </w:r>
      <w:r w:rsidR="00085557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Pr="00085557">
        <w:rPr>
          <w:rFonts w:ascii="Times New Roman" w:hAnsi="Times New Roman" w:cs="Times New Roman"/>
          <w:sz w:val="28"/>
          <w:szCs w:val="28"/>
        </w:rPr>
        <w:t>педагогу)</w:t>
      </w:r>
    </w:p>
    <w:p w:rsidR="005640E3" w:rsidRPr="00085557" w:rsidRDefault="005640E3" w:rsidP="00085557">
      <w:pPr>
        <w:spacing w:after="0" w:line="36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Чашка – чашечка                       тарелка – тарелочка         </w:t>
      </w:r>
    </w:p>
    <w:p w:rsidR="005640E3" w:rsidRPr="00085557" w:rsidRDefault="005640E3" w:rsidP="00085557">
      <w:pPr>
        <w:spacing w:after="0" w:line="36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Стакан – стаканчик                   блюдце – блюдечко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Ложка – ложечка                       вилка – вилочка               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Нож – ножичек                          самовар – самоварчик 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Кастрюля – кастрюлька            чайник – чайничек           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Сковорода – сковородочка. </w:t>
      </w:r>
    </w:p>
    <w:p w:rsidR="008E322F" w:rsidRPr="00085557" w:rsidRDefault="008E322F" w:rsidP="0008555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«Посуда».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Вот большой стеклянный чайник,</w:t>
      </w:r>
      <w:proofErr w:type="gramStart"/>
      <w:r w:rsidRPr="00085557">
        <w:rPr>
          <w:rFonts w:ascii="Times New Roman" w:hAnsi="Times New Roman" w:cs="Times New Roman"/>
          <w:sz w:val="28"/>
          <w:szCs w:val="28"/>
        </w:rPr>
        <w:t xml:space="preserve"> </w:t>
      </w:r>
      <w:r w:rsidR="005640E3" w:rsidRPr="00085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        (надули животик: одна рука на поясе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5557">
        <w:rPr>
          <w:rFonts w:ascii="Times New Roman" w:hAnsi="Times New Roman" w:cs="Times New Roman"/>
          <w:sz w:val="28"/>
          <w:szCs w:val="28"/>
        </w:rPr>
        <w:t xml:space="preserve">Очень важный, как начальник, 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5557">
        <w:rPr>
          <w:rFonts w:ascii="Times New Roman" w:hAnsi="Times New Roman" w:cs="Times New Roman"/>
          <w:sz w:val="28"/>
          <w:szCs w:val="28"/>
        </w:rPr>
        <w:t>др</w:t>
      </w:r>
      <w:r w:rsidR="005640E3" w:rsidRPr="00085557">
        <w:rPr>
          <w:rFonts w:ascii="Times New Roman" w:hAnsi="Times New Roman" w:cs="Times New Roman"/>
          <w:sz w:val="28"/>
          <w:szCs w:val="28"/>
        </w:rPr>
        <w:t>угая</w:t>
      </w:r>
      <w:r w:rsidRPr="00085557">
        <w:rPr>
          <w:rFonts w:ascii="Times New Roman" w:hAnsi="Times New Roman" w:cs="Times New Roman"/>
          <w:sz w:val="28"/>
          <w:szCs w:val="28"/>
        </w:rPr>
        <w:t xml:space="preserve"> изогнута как носик) </w:t>
      </w:r>
      <w:proofErr w:type="gramEnd"/>
    </w:p>
    <w:p w:rsid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Вот фарфоровые чашки, 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очень хрупки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е бедняжки                    </w:t>
      </w:r>
      <w:r w:rsidR="000855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</w:t>
      </w:r>
      <w:r w:rsidRPr="00085557">
        <w:rPr>
          <w:rFonts w:ascii="Times New Roman" w:hAnsi="Times New Roman" w:cs="Times New Roman"/>
          <w:sz w:val="28"/>
          <w:szCs w:val="28"/>
        </w:rPr>
        <w:t>(присели, одна рука на поясе)</w:t>
      </w:r>
    </w:p>
    <w:p w:rsid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Вот фарфоровые блюдца, 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только ст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укни- разобьются.        </w:t>
      </w:r>
      <w:r w:rsidR="000855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    </w:t>
      </w:r>
      <w:r w:rsidRPr="00085557">
        <w:rPr>
          <w:rFonts w:ascii="Times New Roman" w:hAnsi="Times New Roman" w:cs="Times New Roman"/>
          <w:sz w:val="28"/>
          <w:szCs w:val="28"/>
        </w:rPr>
        <w:t>(кружатся, рисуя кругами круг)</w:t>
      </w:r>
    </w:p>
    <w:p w:rsid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Вот серебряные ложки, 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голова на тонкой ножк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е       </w:t>
      </w:r>
      <w:r w:rsidR="00085557">
        <w:rPr>
          <w:rFonts w:ascii="Times New Roman" w:hAnsi="Times New Roman" w:cs="Times New Roman"/>
          <w:sz w:val="28"/>
          <w:szCs w:val="28"/>
        </w:rPr>
        <w:t xml:space="preserve"> 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5557">
        <w:rPr>
          <w:rFonts w:ascii="Times New Roman" w:hAnsi="Times New Roman" w:cs="Times New Roman"/>
          <w:sz w:val="28"/>
          <w:szCs w:val="28"/>
        </w:rPr>
        <w:t>(потянулись, руки сомкнули</w:t>
      </w:r>
      <w:r w:rsidRPr="00085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57">
        <w:rPr>
          <w:rFonts w:ascii="Times New Roman" w:hAnsi="Times New Roman" w:cs="Times New Roman"/>
          <w:sz w:val="28"/>
          <w:szCs w:val="28"/>
        </w:rPr>
        <w:t>над головой)</w:t>
      </w:r>
    </w:p>
    <w:p w:rsid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Вот пластмассовый поднос,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он посуду нам принес.              </w:t>
      </w:r>
      <w:r w:rsidR="000855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5557">
        <w:rPr>
          <w:rFonts w:ascii="Times New Roman" w:hAnsi="Times New Roman" w:cs="Times New Roman"/>
          <w:sz w:val="28"/>
          <w:szCs w:val="28"/>
        </w:rPr>
        <w:t xml:space="preserve">            (легли на ковёр, вытянулись)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40E3" w:rsidRPr="00085557" w:rsidRDefault="008E322F" w:rsidP="0008555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>Игра «Найди пару».</w:t>
      </w:r>
      <w:r w:rsidR="005640E3" w:rsidRPr="0008555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5557">
        <w:rPr>
          <w:rFonts w:ascii="Times New Roman" w:hAnsi="Times New Roman" w:cs="Times New Roman"/>
          <w:sz w:val="28"/>
          <w:szCs w:val="28"/>
        </w:rPr>
        <w:t xml:space="preserve"> </w:t>
      </w:r>
      <w:r w:rsidR="00085557">
        <w:rPr>
          <w:rFonts w:ascii="Times New Roman" w:hAnsi="Times New Roman" w:cs="Times New Roman"/>
          <w:sz w:val="28"/>
          <w:szCs w:val="28"/>
        </w:rPr>
        <w:t xml:space="preserve">Слайд 3, </w:t>
      </w:r>
      <w:r w:rsidRPr="00085557">
        <w:rPr>
          <w:rFonts w:ascii="Times New Roman" w:hAnsi="Times New Roman" w:cs="Times New Roman"/>
          <w:sz w:val="28"/>
          <w:szCs w:val="28"/>
        </w:rPr>
        <w:t>реб</w:t>
      </w:r>
      <w:r w:rsidR="005640E3" w:rsidRPr="00085557">
        <w:rPr>
          <w:rFonts w:ascii="Times New Roman" w:hAnsi="Times New Roman" w:cs="Times New Roman"/>
          <w:sz w:val="28"/>
          <w:szCs w:val="28"/>
        </w:rPr>
        <w:t>ё</w:t>
      </w:r>
      <w:r w:rsidRPr="00085557">
        <w:rPr>
          <w:rFonts w:ascii="Times New Roman" w:hAnsi="Times New Roman" w:cs="Times New Roman"/>
          <w:sz w:val="28"/>
          <w:szCs w:val="28"/>
        </w:rPr>
        <w:t xml:space="preserve">нок подбирает пару к картинке из </w:t>
      </w:r>
      <w:r w:rsidR="005640E3" w:rsidRPr="00085557">
        <w:rPr>
          <w:rFonts w:ascii="Times New Roman" w:hAnsi="Times New Roman" w:cs="Times New Roman"/>
          <w:sz w:val="28"/>
          <w:szCs w:val="28"/>
        </w:rPr>
        <w:t>верхней строчки, соединив линией с предметом из нижней строки)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Чашка—стакан.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   </w:t>
      </w:r>
      <w:r w:rsidR="00981E31">
        <w:rPr>
          <w:rFonts w:ascii="Times New Roman" w:hAnsi="Times New Roman" w:cs="Times New Roman"/>
          <w:sz w:val="28"/>
          <w:szCs w:val="28"/>
        </w:rPr>
        <w:t xml:space="preserve">   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 </w:t>
      </w:r>
      <w:r w:rsidRPr="00085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557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085557">
        <w:rPr>
          <w:rFonts w:ascii="Times New Roman" w:hAnsi="Times New Roman" w:cs="Times New Roman"/>
          <w:sz w:val="28"/>
          <w:szCs w:val="28"/>
        </w:rPr>
        <w:t xml:space="preserve"> — сахарница. 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    </w:t>
      </w:r>
      <w:r w:rsidRPr="00085557">
        <w:rPr>
          <w:rFonts w:ascii="Times New Roman" w:hAnsi="Times New Roman" w:cs="Times New Roman"/>
          <w:sz w:val="28"/>
          <w:szCs w:val="28"/>
        </w:rPr>
        <w:t>Чайник—кофейник.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</w:t>
      </w:r>
      <w:r w:rsidRPr="00085557">
        <w:rPr>
          <w:rFonts w:ascii="Times New Roman" w:hAnsi="Times New Roman" w:cs="Times New Roman"/>
          <w:sz w:val="28"/>
          <w:szCs w:val="28"/>
        </w:rPr>
        <w:t xml:space="preserve"> Кастрюля—сковорода.</w:t>
      </w:r>
      <w:r w:rsidR="000855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5557">
        <w:rPr>
          <w:rFonts w:ascii="Times New Roman" w:hAnsi="Times New Roman" w:cs="Times New Roman"/>
          <w:sz w:val="28"/>
          <w:szCs w:val="28"/>
        </w:rPr>
        <w:t xml:space="preserve"> Нож—вилка.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22F" w:rsidRPr="00085557" w:rsidRDefault="008E322F" w:rsidP="0008555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085557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085557">
        <w:rPr>
          <w:rFonts w:ascii="Times New Roman" w:hAnsi="Times New Roman" w:cs="Times New Roman"/>
          <w:b/>
          <w:sz w:val="28"/>
          <w:szCs w:val="28"/>
        </w:rPr>
        <w:t>, какая, какое»</w:t>
      </w:r>
      <w:r w:rsidR="00085557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085557">
        <w:rPr>
          <w:rFonts w:ascii="Times New Roman" w:hAnsi="Times New Roman" w:cs="Times New Roman"/>
          <w:sz w:val="28"/>
          <w:szCs w:val="28"/>
        </w:rPr>
        <w:t>игра с мячиком)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Какая посуда бывает … (стеклянная, металлическая, керамическая, фарфоровая, глиняная, пластмассовая)</w:t>
      </w:r>
      <w:r w:rsidR="00085557">
        <w:rPr>
          <w:rFonts w:ascii="Times New Roman" w:hAnsi="Times New Roman" w:cs="Times New Roman"/>
          <w:sz w:val="28"/>
          <w:szCs w:val="28"/>
        </w:rPr>
        <w:t>: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Ваза из фарфора —... (фарфоровая) ваза.                  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Сковорода из чугуна —... (чугунная) сковорода.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Ваза  из хрусталя</w:t>
      </w:r>
      <w:proofErr w:type="gramStart"/>
      <w:r w:rsidRPr="00085557">
        <w:rPr>
          <w:rFonts w:ascii="Times New Roman" w:hAnsi="Times New Roman" w:cs="Times New Roman"/>
          <w:sz w:val="28"/>
          <w:szCs w:val="28"/>
        </w:rPr>
        <w:t xml:space="preserve"> —... (</w:t>
      </w:r>
      <w:proofErr w:type="gramEnd"/>
      <w:r w:rsidRPr="00085557">
        <w:rPr>
          <w:rFonts w:ascii="Times New Roman" w:hAnsi="Times New Roman" w:cs="Times New Roman"/>
          <w:sz w:val="28"/>
          <w:szCs w:val="28"/>
        </w:rPr>
        <w:t xml:space="preserve">хрустальная) ваза.                                        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Ложка из дерева —... (деревянная) ложка.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Ложки из мельхиора —... (мельхиоровые) ложки.                           </w:t>
      </w:r>
    </w:p>
    <w:p w:rsidR="008E322F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Ложечка из серебра —... (серебряная) ложечка.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Вилки из металла —... (металлические) вилки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 xml:space="preserve">Стакан из стекла —... (стеклянный) стакан.                                      </w:t>
      </w:r>
    </w:p>
    <w:p w:rsidR="005640E3" w:rsidRPr="00085557" w:rsidRDefault="008E322F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Самовар из меди —... (медный) самовар.</w:t>
      </w:r>
      <w:proofErr w:type="gramStart"/>
      <w:r w:rsidR="005640E3" w:rsidRPr="000855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40E3" w:rsidRPr="000855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Кружка из пластмассы —...(пластмассовая) кружка.</w:t>
      </w:r>
    </w:p>
    <w:p w:rsidR="005640E3" w:rsidRPr="00085557" w:rsidRDefault="005640E3" w:rsidP="000855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40E3" w:rsidRPr="00085557" w:rsidRDefault="005640E3" w:rsidP="0008555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557" w:rsidRPr="00085557">
        <w:rPr>
          <w:rFonts w:ascii="Times New Roman" w:hAnsi="Times New Roman" w:cs="Times New Roman"/>
          <w:b/>
          <w:sz w:val="28"/>
          <w:szCs w:val="28"/>
        </w:rPr>
        <w:t>«</w:t>
      </w:r>
      <w:r w:rsidRPr="00085557">
        <w:rPr>
          <w:rFonts w:ascii="Times New Roman" w:hAnsi="Times New Roman" w:cs="Times New Roman"/>
          <w:b/>
          <w:sz w:val="28"/>
          <w:szCs w:val="28"/>
        </w:rPr>
        <w:t>Укрась чашку»</w:t>
      </w:r>
    </w:p>
    <w:p w:rsidR="005640E3" w:rsidRPr="00085557" w:rsidRDefault="00085557" w:rsidP="00085557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sz w:val="28"/>
          <w:szCs w:val="28"/>
        </w:rPr>
        <w:t>Пластилином</w:t>
      </w:r>
      <w:r w:rsidR="005640E3" w:rsidRPr="00085557">
        <w:rPr>
          <w:rFonts w:ascii="Times New Roman" w:hAnsi="Times New Roman" w:cs="Times New Roman"/>
          <w:sz w:val="28"/>
          <w:szCs w:val="28"/>
        </w:rPr>
        <w:t xml:space="preserve"> дети раскрашивают чашки для посудной лавки.</w:t>
      </w:r>
    </w:p>
    <w:p w:rsidR="008E322F" w:rsidRDefault="00085557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0B3D391" wp14:editId="6DC8554A">
            <wp:extent cx="2840241" cy="2133600"/>
            <wp:effectExtent l="0" t="0" r="0" b="0"/>
            <wp:docPr id="1" name="Рисунок 1" descr="C:\Users\Психолог и логопед\Desktop\20151215_11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 и логопед\Desktop\20151215_1119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41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Психолог и логопед\Desktop\20151215_11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 и логопед\Desktop\20151215_11284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EE" w:rsidRDefault="003915EE" w:rsidP="000855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15EE" w:rsidRPr="003915EE" w:rsidRDefault="003915EE" w:rsidP="003915EE">
      <w:pPr>
        <w:spacing w:after="0" w:line="360" w:lineRule="auto"/>
        <w:ind w:left="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3915EE">
        <w:rPr>
          <w:rFonts w:ascii="Times New Roman" w:eastAsia="Times New Roman" w:hAnsi="Times New Roman" w:cs="Times New Roman"/>
          <w:b/>
          <w:sz w:val="28"/>
          <w:szCs w:val="24"/>
        </w:rPr>
        <w:t>. Заключительная часть</w:t>
      </w:r>
    </w:p>
    <w:p w:rsidR="008E322F" w:rsidRPr="00085557" w:rsidRDefault="008E322F" w:rsidP="0008555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557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085557">
        <w:rPr>
          <w:rFonts w:ascii="Times New Roman" w:hAnsi="Times New Roman" w:cs="Times New Roman"/>
          <w:sz w:val="28"/>
          <w:szCs w:val="28"/>
        </w:rPr>
        <w:t xml:space="preserve"> Вспомнить</w:t>
      </w:r>
      <w:r w:rsidR="00C33CAE">
        <w:rPr>
          <w:rFonts w:ascii="Times New Roman" w:hAnsi="Times New Roman" w:cs="Times New Roman"/>
          <w:sz w:val="28"/>
          <w:szCs w:val="28"/>
        </w:rPr>
        <w:t>, о чём говорили, что понравилось, в чём были сложности.</w:t>
      </w:r>
    </w:p>
    <w:p w:rsidR="001C74F6" w:rsidRDefault="001C74F6" w:rsidP="00085557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74F6" w:rsidSect="005640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33A"/>
    <w:multiLevelType w:val="hybridMultilevel"/>
    <w:tmpl w:val="5D68E5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96289A"/>
    <w:multiLevelType w:val="hybridMultilevel"/>
    <w:tmpl w:val="CA02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E2539"/>
    <w:multiLevelType w:val="hybridMultilevel"/>
    <w:tmpl w:val="FBF0CB46"/>
    <w:lvl w:ilvl="0" w:tplc="D316ABA0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4D3E"/>
    <w:multiLevelType w:val="hybridMultilevel"/>
    <w:tmpl w:val="16D0A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BD416E"/>
    <w:multiLevelType w:val="hybridMultilevel"/>
    <w:tmpl w:val="02F8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C20BC"/>
    <w:multiLevelType w:val="hybridMultilevel"/>
    <w:tmpl w:val="FBF0CB46"/>
    <w:lvl w:ilvl="0" w:tplc="D316ABA0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E5802"/>
    <w:multiLevelType w:val="hybridMultilevel"/>
    <w:tmpl w:val="21809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922749"/>
    <w:multiLevelType w:val="hybridMultilevel"/>
    <w:tmpl w:val="CDD27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303836"/>
    <w:multiLevelType w:val="hybridMultilevel"/>
    <w:tmpl w:val="FBF0CB46"/>
    <w:lvl w:ilvl="0" w:tplc="D316ABA0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40"/>
    <w:rsid w:val="00016A3C"/>
    <w:rsid w:val="00085557"/>
    <w:rsid w:val="000E79DA"/>
    <w:rsid w:val="001C74F6"/>
    <w:rsid w:val="00290F3B"/>
    <w:rsid w:val="003915EE"/>
    <w:rsid w:val="00405BDF"/>
    <w:rsid w:val="005640E3"/>
    <w:rsid w:val="006069FC"/>
    <w:rsid w:val="00794BEC"/>
    <w:rsid w:val="00855828"/>
    <w:rsid w:val="008E322F"/>
    <w:rsid w:val="00943630"/>
    <w:rsid w:val="00952230"/>
    <w:rsid w:val="00952340"/>
    <w:rsid w:val="00981E31"/>
    <w:rsid w:val="00994399"/>
    <w:rsid w:val="009960C6"/>
    <w:rsid w:val="00B03F93"/>
    <w:rsid w:val="00C33CAE"/>
    <w:rsid w:val="00DE4D50"/>
    <w:rsid w:val="00F4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4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2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E3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5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4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2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E3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5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A%D0%B0%D0%BD" TargetMode="External"/><Relationship Id="rId13" Type="http://schemas.openxmlformats.org/officeDocument/2006/relationships/hyperlink" Target="https://ru.wikipedia.org/wiki/%D0%9B%D0%BE%D0%B6%D0%BA%D0%B0" TargetMode="External"/><Relationship Id="rId18" Type="http://schemas.openxmlformats.org/officeDocument/2006/relationships/hyperlink" Target="https://ru.wikipedia.org/w/index.php?title=%D0%9A%D0%BE%D0%B2%D1%88_(%D0%BF%D0%BE%D1%81%D1%83%D0%B4%D0%B0)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s://ru.wikipedia.org/wiki/%D0%A2%D0%B0%D1%80%D0%B5%D0%BB%D0%BA%D0%B0" TargetMode="External"/><Relationship Id="rId12" Type="http://schemas.openxmlformats.org/officeDocument/2006/relationships/hyperlink" Target="https://ru.wikipedia.org/wiki/%D0%9A%D1%80%D1%83%D0%B6%D0%BA%D0%B0" TargetMode="External"/><Relationship Id="rId17" Type="http://schemas.openxmlformats.org/officeDocument/2006/relationships/hyperlink" Target="https://ru.wikipedia.org/wiki/%D0%9A%D0%B0%D1%81%D1%82%D1%80%D1%8E%D0%BB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A%D0%BE%D0%B2%D0%BE%D1%80%D0%BE%D0%B4%D0%B0" TargetMode="External"/><Relationship Id="rId20" Type="http://schemas.openxmlformats.org/officeDocument/2006/relationships/hyperlink" Target="https://ru.wikipedia.org/wiki/%D0%9A%D0%BE%D0%BD%D1%82%D0%B5%D0%B9%D0%BD%D0%B5%D1%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ru.wikipedia.org/wiki/%D0%A7%D0%B0%D1%88%D0%BA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E%D0%B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2%D0%B0%D1%80%D0%B5%D0%BB%D0%BA%D0%B0" TargetMode="External"/><Relationship Id="rId19" Type="http://schemas.openxmlformats.org/officeDocument/2006/relationships/hyperlink" Target="https://ru.wikipedia.org/wiki/%D0%A1%D0%BE%D1%82%D0%B5%D0%B9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1%D0%BE%D1%83%D1%81%D0%BD%D0%B8%D1%86%D0%B0&amp;action=edit&amp;redlink=1" TargetMode="External"/><Relationship Id="rId14" Type="http://schemas.openxmlformats.org/officeDocument/2006/relationships/hyperlink" Target="https://ru.wikipedia.org/wiki/%D0%92%D0%B8%D0%BB%D0%BA%D0%B0_(%D1%81%D1%82%D0%BE%D0%BB%D0%BE%D0%B2%D0%B0%D1%8F)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Оксана</cp:lastModifiedBy>
  <cp:revision>16</cp:revision>
  <cp:lastPrinted>2017-11-08T09:04:00Z</cp:lastPrinted>
  <dcterms:created xsi:type="dcterms:W3CDTF">2016-01-21T12:15:00Z</dcterms:created>
  <dcterms:modified xsi:type="dcterms:W3CDTF">2020-03-13T02:48:00Z</dcterms:modified>
</cp:coreProperties>
</file>