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1C54" w14:textId="22067C39" w:rsidR="00D058E3" w:rsidRDefault="00D058E3" w:rsidP="00D058E3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Конспект арт</w:t>
      </w:r>
      <w:r w:rsidRPr="00D058E3"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noBreakHyphen/>
        <w:t>проекта «Герб моей семьи» (совместная работа с родителями)</w:t>
      </w: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 в подготовительной группе.</w:t>
      </w:r>
    </w:p>
    <w:p w14:paraId="218DF19D" w14:textId="09EA0BD5" w:rsidR="00D058E3" w:rsidRPr="00D058E3" w:rsidRDefault="00D058E3" w:rsidP="00D058E3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 xml:space="preserve">Воспитатель: Карелина </w:t>
      </w:r>
      <w:proofErr w:type="gramStart"/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ru-RU"/>
          <w14:ligatures w14:val="none"/>
        </w:rPr>
        <w:t>Е.О.</w:t>
      </w:r>
      <w:proofErr w:type="gramEnd"/>
      <w:r w:rsidRPr="00D058E3">
        <w:t xml:space="preserve"> </w:t>
      </w:r>
    </w:p>
    <w:p w14:paraId="29739D68" w14:textId="77777777" w:rsidR="00D058E3" w:rsidRPr="00D058E3" w:rsidRDefault="00D058E3" w:rsidP="00D058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1. Цель проекта</w:t>
      </w:r>
    </w:p>
    <w:p w14:paraId="536A5EEB" w14:textId="0EE920F5" w:rsidR="00D058E3" w:rsidRPr="00D058E3" w:rsidRDefault="00D058E3" w:rsidP="00D058E3">
      <w:p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Создать семейный герб как символическое отражение ценностей, традиций и уни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к</w:t>
      </w: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альности рода; укрепить межпоколенческие связи через совместное творчество.</w:t>
      </w:r>
    </w:p>
    <w:p w14:paraId="32C849CB" w14:textId="77777777" w:rsidR="00D058E3" w:rsidRPr="00D058E3" w:rsidRDefault="00D058E3" w:rsidP="00D058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2. Задачи</w:t>
      </w:r>
    </w:p>
    <w:p w14:paraId="48C3C437" w14:textId="77777777" w:rsidR="00D058E3" w:rsidRPr="00D058E3" w:rsidRDefault="00D058E3" w:rsidP="00D058E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изучить историю геральдики и принципы составления гербов;</w:t>
      </w:r>
    </w:p>
    <w:p w14:paraId="194B5929" w14:textId="0E55AEE9" w:rsidR="00D058E3" w:rsidRPr="00D058E3" w:rsidRDefault="00D058E3" w:rsidP="00D058E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собрать информацию о семейных традициях, профессиях, увлечениях;</w:t>
      </w:r>
    </w:p>
    <w:p w14:paraId="7AA831F0" w14:textId="516C7478" w:rsidR="00D058E3" w:rsidRPr="00D058E3" w:rsidRDefault="00D058E3" w:rsidP="00D058E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разработать концепцию герба совместно с родителями;</w:t>
      </w:r>
    </w:p>
    <w:p w14:paraId="2190BF4C" w14:textId="026B5072" w:rsidR="00D058E3" w:rsidRPr="00D058E3" w:rsidRDefault="00D058E3" w:rsidP="00D058E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воплотить эскиз в выбранном художественном материале;</w:t>
      </w:r>
    </w:p>
    <w:p w14:paraId="49078ADE" w14:textId="70F2E0E8" w:rsidR="00D058E3" w:rsidRPr="00D058E3" w:rsidRDefault="00D058E3" w:rsidP="00D058E3">
      <w:pPr>
        <w:numPr>
          <w:ilvl w:val="0"/>
          <w:numId w:val="1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презентовать герб и рассказать о его символике.</w:t>
      </w:r>
    </w:p>
    <w:p w14:paraId="416752B2" w14:textId="64A52D1C" w:rsidR="00D058E3" w:rsidRPr="00D058E3" w:rsidRDefault="00D058E3" w:rsidP="00D058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3. Этапы реализации</w:t>
      </w:r>
    </w:p>
    <w:p w14:paraId="33DC4DA8" w14:textId="753F0E3C" w:rsidR="00D058E3" w:rsidRPr="00D058E3" w:rsidRDefault="00D058E3" w:rsidP="00D058E3">
      <w:p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Этап 1. Подготовительный (1–2 дня)</w:t>
      </w:r>
    </w:p>
    <w:p w14:paraId="259BFB74" w14:textId="32DF54BD" w:rsidR="00D058E3" w:rsidRPr="00D058E3" w:rsidRDefault="00D058E3" w:rsidP="00D058E3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беседа с родителями о семейных ценностях, истории, значимых событиях;</w:t>
      </w:r>
    </w:p>
    <w:p w14:paraId="6C0A4750" w14:textId="58AB465B" w:rsidR="00D058E3" w:rsidRPr="00D058E3" w:rsidRDefault="00D058E3" w:rsidP="00D058E3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сбор фото, реликвий, рассказов старших поколений;</w:t>
      </w:r>
    </w:p>
    <w:p w14:paraId="615EAE6A" w14:textId="72D4AD36" w:rsidR="00D058E3" w:rsidRPr="00D058E3" w:rsidRDefault="00D058E3" w:rsidP="00D058E3">
      <w:pPr>
        <w:numPr>
          <w:ilvl w:val="0"/>
          <w:numId w:val="2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A15F33" wp14:editId="6B5F88D2">
            <wp:simplePos x="0" y="0"/>
            <wp:positionH relativeFrom="margin">
              <wp:posOffset>2682240</wp:posOffset>
            </wp:positionH>
            <wp:positionV relativeFrom="margin">
              <wp:posOffset>6478270</wp:posOffset>
            </wp:positionV>
            <wp:extent cx="2943860" cy="2208530"/>
            <wp:effectExtent l="0" t="0" r="8890" b="1270"/>
            <wp:wrapSquare wrapText="bothSides"/>
            <wp:docPr id="19828962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изучение базовых правил геральдики (формы щита, значения цветов, символов).</w:t>
      </w:r>
    </w:p>
    <w:p w14:paraId="0855F725" w14:textId="0AD0E272" w:rsidR="00D058E3" w:rsidRPr="00D058E3" w:rsidRDefault="00D058E3" w:rsidP="00D058E3">
      <w:p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Этап 2. Проектирование (2–3 дня)</w:t>
      </w:r>
    </w:p>
    <w:p w14:paraId="64F709BA" w14:textId="77777777" w:rsidR="00D058E3" w:rsidRPr="00D058E3" w:rsidRDefault="00D058E3" w:rsidP="00D058E3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составление списка ключевых символов (профессии, хобби, черты характера, места);</w:t>
      </w:r>
    </w:p>
    <w:p w14:paraId="743D02C1" w14:textId="77777777" w:rsidR="00D058E3" w:rsidRPr="00D058E3" w:rsidRDefault="00D058E3" w:rsidP="00D058E3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выбор формы щита (классический, французский, испанский и др.);</w:t>
      </w:r>
    </w:p>
    <w:p w14:paraId="639F8C50" w14:textId="77777777" w:rsidR="00D058E3" w:rsidRPr="00D058E3" w:rsidRDefault="00D058E3" w:rsidP="00D058E3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подбор цветовой палитры (каждый цвет несёт смысл: красный — мужество, синий — верность и т. д.);</w:t>
      </w:r>
    </w:p>
    <w:p w14:paraId="7AD6CFF8" w14:textId="77777777" w:rsidR="00D058E3" w:rsidRPr="00D058E3" w:rsidRDefault="00D058E3" w:rsidP="00D058E3">
      <w:pPr>
        <w:numPr>
          <w:ilvl w:val="0"/>
          <w:numId w:val="3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разработка эскиза на бумаге (пропорции: щит, шлем, намёт, девиз).</w:t>
      </w:r>
    </w:p>
    <w:p w14:paraId="1DF5676A" w14:textId="77777777" w:rsidR="00D058E3" w:rsidRPr="00D058E3" w:rsidRDefault="00D058E3" w:rsidP="00D058E3">
      <w:p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Этап 3. Творческий (3–4 дня)</w:t>
      </w:r>
    </w:p>
    <w:p w14:paraId="6A8D0CF8" w14:textId="77777777" w:rsidR="00D058E3" w:rsidRPr="00D058E3" w:rsidRDefault="00D058E3" w:rsidP="00D058E3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перенос эскиза на основной материал (плотный картон, дерево, холст);</w:t>
      </w:r>
    </w:p>
    <w:p w14:paraId="40378087" w14:textId="77777777" w:rsidR="00D058E3" w:rsidRPr="00D058E3" w:rsidRDefault="00D058E3" w:rsidP="00D058E3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покраска/аппликация/вышивка элементов;</w:t>
      </w:r>
    </w:p>
    <w:p w14:paraId="2C4A8D3E" w14:textId="77777777" w:rsidR="00D058E3" w:rsidRPr="00D058E3" w:rsidRDefault="00D058E3" w:rsidP="00D058E3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добавление декоративных деталей (золотая фольга, ленты, текстура);</w:t>
      </w:r>
    </w:p>
    <w:p w14:paraId="431940F7" w14:textId="77777777" w:rsidR="00D058E3" w:rsidRPr="00D058E3" w:rsidRDefault="00D058E3" w:rsidP="00D058E3">
      <w:pPr>
        <w:numPr>
          <w:ilvl w:val="0"/>
          <w:numId w:val="4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оформление девиза семьи (краткая фраза на ленте под щитом).</w:t>
      </w:r>
    </w:p>
    <w:p w14:paraId="3ADE1B79" w14:textId="77777777" w:rsidR="00D058E3" w:rsidRPr="00D058E3" w:rsidRDefault="00D058E3" w:rsidP="00D058E3">
      <w:p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Этап 4. Презентация (1 день)</w:t>
      </w:r>
    </w:p>
    <w:p w14:paraId="75D0BF54" w14:textId="77777777" w:rsidR="00D058E3" w:rsidRPr="00D058E3" w:rsidRDefault="00D058E3" w:rsidP="00D058E3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подготовка рассказа о гербе (значение каждого элемента);</w:t>
      </w:r>
    </w:p>
    <w:p w14:paraId="6448F991" w14:textId="77777777" w:rsidR="00D058E3" w:rsidRPr="00D058E3" w:rsidRDefault="00D058E3" w:rsidP="00D058E3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фотосессия с готовым гербом;</w:t>
      </w:r>
    </w:p>
    <w:p w14:paraId="5E9B19D9" w14:textId="77777777" w:rsidR="00D058E3" w:rsidRPr="00D058E3" w:rsidRDefault="00D058E3" w:rsidP="00D058E3">
      <w:pPr>
        <w:numPr>
          <w:ilvl w:val="0"/>
          <w:numId w:val="5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размещение герба в доме (рамка, настенное крепление).</w:t>
      </w:r>
    </w:p>
    <w:p w14:paraId="7F3B826E" w14:textId="77777777" w:rsidR="00D058E3" w:rsidRPr="00D058E3" w:rsidRDefault="00D058E3" w:rsidP="00D058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4. Материалы и инструменты</w:t>
      </w:r>
    </w:p>
    <w:p w14:paraId="2907A5AE" w14:textId="77777777" w:rsidR="00D058E3" w:rsidRPr="00D058E3" w:rsidRDefault="00D058E3" w:rsidP="00D058E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плотный картон/деревянная доска/холст;</w:t>
      </w:r>
    </w:p>
    <w:p w14:paraId="256BD775" w14:textId="77777777" w:rsidR="00D058E3" w:rsidRPr="00D058E3" w:rsidRDefault="00D058E3" w:rsidP="00D058E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акриловые краски/гуашь/цветные карандаши;</w:t>
      </w:r>
    </w:p>
    <w:p w14:paraId="353575C7" w14:textId="77777777" w:rsidR="00D058E3" w:rsidRPr="00D058E3" w:rsidRDefault="00D058E3" w:rsidP="00D058E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кисти, фломастеры, клей;</w:t>
      </w:r>
    </w:p>
    <w:p w14:paraId="5EF417B3" w14:textId="77777777" w:rsidR="00D058E3" w:rsidRPr="00D058E3" w:rsidRDefault="00D058E3" w:rsidP="00D058E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декоративная фольга, ленты;</w:t>
      </w:r>
    </w:p>
    <w:p w14:paraId="553E2802" w14:textId="77777777" w:rsidR="00D058E3" w:rsidRPr="00D058E3" w:rsidRDefault="00D058E3" w:rsidP="00D058E3">
      <w:pPr>
        <w:numPr>
          <w:ilvl w:val="0"/>
          <w:numId w:val="6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линейка, циркуль, карандаш, ластик.</w:t>
      </w:r>
    </w:p>
    <w:p w14:paraId="4C91C9D7" w14:textId="77777777" w:rsidR="00D058E3" w:rsidRPr="00D058E3" w:rsidRDefault="00D058E3" w:rsidP="00D058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5. Критерии оценки</w:t>
      </w:r>
    </w:p>
    <w:p w14:paraId="0FF91347" w14:textId="77777777" w:rsidR="00D058E3" w:rsidRPr="00D058E3" w:rsidRDefault="00D058E3" w:rsidP="00D058E3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символическая глубина</w:t>
      </w: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 — каждый элемент имеет смысл;</w:t>
      </w:r>
    </w:p>
    <w:p w14:paraId="616539EC" w14:textId="77777777" w:rsidR="00D058E3" w:rsidRPr="00D058E3" w:rsidRDefault="00D058E3" w:rsidP="00D058E3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эстетика</w:t>
      </w: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 — гармония цветов и композиций;</w:t>
      </w:r>
    </w:p>
    <w:p w14:paraId="036BF63E" w14:textId="77777777" w:rsidR="00D058E3" w:rsidRPr="00D058E3" w:rsidRDefault="00D058E3" w:rsidP="00D058E3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участие семьи</w:t>
      </w: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 — совместная работа всех поколений;</w:t>
      </w:r>
    </w:p>
    <w:p w14:paraId="5FD26464" w14:textId="77777777" w:rsidR="00D058E3" w:rsidRPr="00D058E3" w:rsidRDefault="00D058E3" w:rsidP="00D058E3">
      <w:pPr>
        <w:numPr>
          <w:ilvl w:val="0"/>
          <w:numId w:val="7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оригинальность</w:t>
      </w: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 — уникальность образа.</w:t>
      </w:r>
    </w:p>
    <w:p w14:paraId="25622F30" w14:textId="77777777" w:rsidR="00D058E3" w:rsidRPr="00D058E3" w:rsidRDefault="00D058E3" w:rsidP="00D058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6. Возможные символы для герба</w:t>
      </w:r>
    </w:p>
    <w:p w14:paraId="42B91CA1" w14:textId="77777777" w:rsidR="00D058E3" w:rsidRPr="00D058E3" w:rsidRDefault="00D058E3" w:rsidP="00D058E3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животные</w:t>
      </w: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 (лев — сила, голубь — мир, медведь — мудрость);</w:t>
      </w:r>
    </w:p>
    <w:p w14:paraId="528C1E4F" w14:textId="77777777" w:rsidR="00D058E3" w:rsidRPr="00D058E3" w:rsidRDefault="00D058E3" w:rsidP="00D058E3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lastRenderedPageBreak/>
        <w:t>растения</w:t>
      </w: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 (дуб — стойкость, лилия — чистота, виноград — изобилие);</w:t>
      </w:r>
    </w:p>
    <w:p w14:paraId="6473A406" w14:textId="77777777" w:rsidR="00D058E3" w:rsidRPr="00D058E3" w:rsidRDefault="00D058E3" w:rsidP="00D058E3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предметы</w:t>
      </w: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 (книга — знания, якорь — надёжность, кисть — творчество);</w:t>
      </w:r>
    </w:p>
    <w:p w14:paraId="43686687" w14:textId="77777777" w:rsidR="00D058E3" w:rsidRPr="00D058E3" w:rsidRDefault="00D058E3" w:rsidP="00D058E3">
      <w:pPr>
        <w:numPr>
          <w:ilvl w:val="0"/>
          <w:numId w:val="8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географические элементы</w:t>
      </w: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 (гора, река, дерево рода).</w:t>
      </w:r>
    </w:p>
    <w:p w14:paraId="1732158C" w14:textId="77777777" w:rsidR="00D058E3" w:rsidRPr="00D058E3" w:rsidRDefault="00D058E3" w:rsidP="00D058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7. Пример девиза</w:t>
      </w:r>
    </w:p>
    <w:p w14:paraId="777160CA" w14:textId="77777777" w:rsidR="00D058E3" w:rsidRPr="00D058E3" w:rsidRDefault="00D058E3" w:rsidP="00D058E3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«В единстве — сила»;</w:t>
      </w:r>
    </w:p>
    <w:p w14:paraId="539B29C8" w14:textId="77777777" w:rsidR="00D058E3" w:rsidRPr="00D058E3" w:rsidRDefault="00D058E3" w:rsidP="00D058E3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«Чтим прошлое, строим будущее»;</w:t>
      </w:r>
    </w:p>
    <w:p w14:paraId="029EB600" w14:textId="77777777" w:rsidR="00D058E3" w:rsidRPr="00D058E3" w:rsidRDefault="00D058E3" w:rsidP="00D058E3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«Семья — наш компас».</w:t>
      </w:r>
    </w:p>
    <w:p w14:paraId="1DB8D766" w14:textId="77777777" w:rsidR="00D058E3" w:rsidRPr="00D058E3" w:rsidRDefault="00D058E3" w:rsidP="00D058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8. Итоги проекта</w:t>
      </w:r>
    </w:p>
    <w:p w14:paraId="572C1CC7" w14:textId="77777777" w:rsidR="00D058E3" w:rsidRPr="00D058E3" w:rsidRDefault="00D058E3" w:rsidP="00D058E3">
      <w:pPr>
        <w:numPr>
          <w:ilvl w:val="0"/>
          <w:numId w:val="10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готовый герб как семейный артефакт;</w:t>
      </w:r>
    </w:p>
    <w:p w14:paraId="5258DC07" w14:textId="77777777" w:rsidR="00D058E3" w:rsidRPr="00D058E3" w:rsidRDefault="00D058E3" w:rsidP="00D058E3">
      <w:pPr>
        <w:numPr>
          <w:ilvl w:val="0"/>
          <w:numId w:val="10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альбом с эскизами и историями;</w:t>
      </w:r>
    </w:p>
    <w:p w14:paraId="35FDDB4D" w14:textId="77777777" w:rsidR="00D058E3" w:rsidRPr="00D058E3" w:rsidRDefault="00D058E3" w:rsidP="00D058E3">
      <w:pPr>
        <w:numPr>
          <w:ilvl w:val="0"/>
          <w:numId w:val="10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укреплённые отношения через совместное творчество;</w:t>
      </w:r>
    </w:p>
    <w:p w14:paraId="66D2DBE2" w14:textId="77777777" w:rsidR="00D058E3" w:rsidRPr="00D058E3" w:rsidRDefault="00D058E3" w:rsidP="00D058E3">
      <w:pPr>
        <w:numPr>
          <w:ilvl w:val="0"/>
          <w:numId w:val="10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понимание ценностей рода.</w:t>
      </w:r>
    </w:p>
    <w:p w14:paraId="424A4ECF" w14:textId="77777777" w:rsidR="00D058E3" w:rsidRPr="00D058E3" w:rsidRDefault="00D058E3" w:rsidP="00D058E3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</w:pPr>
      <w:r w:rsidRPr="00D058E3">
        <w:rPr>
          <w:rFonts w:ascii="Arial" w:eastAsia="Times New Roman" w:hAnsi="Arial" w:cs="Arial"/>
          <w:b/>
          <w:bCs/>
          <w:kern w:val="0"/>
          <w:sz w:val="27"/>
          <w:szCs w:val="27"/>
          <w:lang w:eastAsia="ru-RU"/>
          <w14:ligatures w14:val="none"/>
        </w:rPr>
        <w:t>9. Рекомендации</w:t>
      </w:r>
    </w:p>
    <w:p w14:paraId="37BE2FA5" w14:textId="77777777" w:rsidR="00D058E3" w:rsidRPr="00D058E3" w:rsidRDefault="00D058E3" w:rsidP="00D058E3">
      <w:pPr>
        <w:numPr>
          <w:ilvl w:val="0"/>
          <w:numId w:val="11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начните с «мозгового штурма» всей семьёй;</w:t>
      </w:r>
    </w:p>
    <w:p w14:paraId="16369B9E" w14:textId="77777777" w:rsidR="00D058E3" w:rsidRPr="00D058E3" w:rsidRDefault="00D058E3" w:rsidP="00D058E3">
      <w:pPr>
        <w:numPr>
          <w:ilvl w:val="0"/>
          <w:numId w:val="11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не стремитесь к </w:t>
      </w:r>
      <w:proofErr w:type="spellStart"/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perfection</w:t>
      </w:r>
      <w:proofErr w:type="spellEnd"/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 — важна искренность символов;</w:t>
      </w:r>
    </w:p>
    <w:p w14:paraId="47FCCB99" w14:textId="77777777" w:rsidR="00D058E3" w:rsidRPr="00D058E3" w:rsidRDefault="00D058E3" w:rsidP="00D058E3">
      <w:pPr>
        <w:numPr>
          <w:ilvl w:val="0"/>
          <w:numId w:val="11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используйте семейные фото как источник идей;</w:t>
      </w:r>
    </w:p>
    <w:p w14:paraId="481B8632" w14:textId="77777777" w:rsidR="00D058E3" w:rsidRPr="00D058E3" w:rsidRDefault="00D058E3" w:rsidP="00D058E3">
      <w:pPr>
        <w:numPr>
          <w:ilvl w:val="0"/>
          <w:numId w:val="11"/>
        </w:numPr>
        <w:spacing w:before="120" w:after="120" w:line="42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058E3">
        <w:rPr>
          <w:rFonts w:ascii="Arial" w:eastAsia="Times New Roman" w:hAnsi="Arial" w:cs="Arial"/>
          <w:kern w:val="0"/>
          <w:lang w:eastAsia="ru-RU"/>
          <w14:ligatures w14:val="none"/>
        </w:rPr>
        <w:t>сохраните процесс (фото этапов работы).</w:t>
      </w:r>
    </w:p>
    <w:p w14:paraId="60B72C5C" w14:textId="6CCCBBD2" w:rsidR="00680ADD" w:rsidRDefault="00680ADD" w:rsidP="00D058E3"/>
    <w:sectPr w:rsidR="0068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076"/>
    <w:multiLevelType w:val="multilevel"/>
    <w:tmpl w:val="4B38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3248E"/>
    <w:multiLevelType w:val="multilevel"/>
    <w:tmpl w:val="161C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87262"/>
    <w:multiLevelType w:val="multilevel"/>
    <w:tmpl w:val="C10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844E9"/>
    <w:multiLevelType w:val="multilevel"/>
    <w:tmpl w:val="A72A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A3A8E"/>
    <w:multiLevelType w:val="multilevel"/>
    <w:tmpl w:val="571C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319FF"/>
    <w:multiLevelType w:val="multilevel"/>
    <w:tmpl w:val="112E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26A01"/>
    <w:multiLevelType w:val="multilevel"/>
    <w:tmpl w:val="0B9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C745F"/>
    <w:multiLevelType w:val="multilevel"/>
    <w:tmpl w:val="844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F530F"/>
    <w:multiLevelType w:val="multilevel"/>
    <w:tmpl w:val="4E7A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53F10"/>
    <w:multiLevelType w:val="multilevel"/>
    <w:tmpl w:val="22CE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84433"/>
    <w:multiLevelType w:val="multilevel"/>
    <w:tmpl w:val="387E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466023">
    <w:abstractNumId w:val="6"/>
  </w:num>
  <w:num w:numId="2" w16cid:durableId="1926842115">
    <w:abstractNumId w:val="0"/>
  </w:num>
  <w:num w:numId="3" w16cid:durableId="666058764">
    <w:abstractNumId w:val="10"/>
  </w:num>
  <w:num w:numId="4" w16cid:durableId="849225717">
    <w:abstractNumId w:val="8"/>
  </w:num>
  <w:num w:numId="5" w16cid:durableId="528690108">
    <w:abstractNumId w:val="4"/>
  </w:num>
  <w:num w:numId="6" w16cid:durableId="363604594">
    <w:abstractNumId w:val="1"/>
  </w:num>
  <w:num w:numId="7" w16cid:durableId="211313263">
    <w:abstractNumId w:val="3"/>
  </w:num>
  <w:num w:numId="8" w16cid:durableId="1011418721">
    <w:abstractNumId w:val="5"/>
  </w:num>
  <w:num w:numId="9" w16cid:durableId="154499662">
    <w:abstractNumId w:val="9"/>
  </w:num>
  <w:num w:numId="10" w16cid:durableId="445396388">
    <w:abstractNumId w:val="7"/>
  </w:num>
  <w:num w:numId="11" w16cid:durableId="1966887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87"/>
    <w:rsid w:val="002C6787"/>
    <w:rsid w:val="005A10C4"/>
    <w:rsid w:val="00680ADD"/>
    <w:rsid w:val="00BE26A7"/>
    <w:rsid w:val="00D0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51E8"/>
  <w15:chartTrackingRefBased/>
  <w15:docId w15:val="{9576C84B-FE4E-4F14-AA1B-65467B75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7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7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7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7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7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7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6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67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7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7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67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6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КАРЕЛИН</dc:creator>
  <cp:keywords/>
  <dc:description/>
  <cp:lastModifiedBy>АНДРЕЙ КАРЕЛИН</cp:lastModifiedBy>
  <cp:revision>3</cp:revision>
  <dcterms:created xsi:type="dcterms:W3CDTF">2026-02-09T23:06:00Z</dcterms:created>
  <dcterms:modified xsi:type="dcterms:W3CDTF">2026-02-09T23:09:00Z</dcterms:modified>
</cp:coreProperties>
</file>