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98" w:rsidRDefault="00966898" w:rsidP="003824EB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C464D" w:rsidRDefault="00966898" w:rsidP="003824E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6689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для </w:t>
      </w:r>
      <w:r w:rsidR="002C464D">
        <w:rPr>
          <w:rFonts w:ascii="Times New Roman" w:hAnsi="Times New Roman" w:cs="Times New Roman"/>
          <w:sz w:val="28"/>
          <w:szCs w:val="28"/>
          <w:lang w:eastAsia="ru-RU"/>
        </w:rPr>
        <w:t>воспитателей</w:t>
      </w:r>
    </w:p>
    <w:p w:rsidR="003824EB" w:rsidRDefault="003824EB" w:rsidP="003824E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898" w:rsidRPr="00966898" w:rsidRDefault="003824EB" w:rsidP="003824E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 в</w:t>
      </w:r>
      <w:r w:rsidR="00966898" w:rsidRPr="00966898">
        <w:rPr>
          <w:rFonts w:ascii="Times New Roman" w:hAnsi="Times New Roman" w:cs="Times New Roman"/>
          <w:sz w:val="28"/>
          <w:szCs w:val="28"/>
          <w:lang w:eastAsia="ru-RU"/>
        </w:rPr>
        <w:t>оспитатель Шведова О.И.</w:t>
      </w:r>
    </w:p>
    <w:p w:rsidR="00B503EF" w:rsidRPr="00966898" w:rsidRDefault="00B503EF" w:rsidP="003824EB">
      <w:pPr>
        <w:shd w:val="clear" w:color="auto" w:fill="FFFFFF"/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E2D00" w:rsidRPr="00966898" w:rsidRDefault="004E2D00" w:rsidP="009668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6689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«Индивидуализация РППС в ДОУ,</w:t>
      </w:r>
    </w:p>
    <w:p w:rsidR="004E2D00" w:rsidRDefault="004E2D00" w:rsidP="009668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6689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как эффективное условие полноценного развития личности ребенка»</w:t>
      </w:r>
    </w:p>
    <w:p w:rsidR="00281B6B" w:rsidRPr="00966898" w:rsidRDefault="00281B6B" w:rsidP="009668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4E2D00" w:rsidRPr="004E2D00" w:rsidRDefault="003824EB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="004E2D00" w:rsidRPr="004E2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Стандарт </w:t>
      </w:r>
      <w:r w:rsidR="004E2D00" w:rsidRPr="004E2D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ориентирует</w:t>
      </w:r>
      <w:r w:rsidR="004E2D00" w:rsidRPr="004E2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работников дошкольного образования на поддержку индивидуальности и инициативы детей, построение образовательного процесса с учётом индивидуальных особенностей, способностей и возможностей каждого ребенка.</w:t>
      </w:r>
    </w:p>
    <w:p w:rsidR="006150C5" w:rsidRPr="00281B6B" w:rsidRDefault="004E2D00" w:rsidP="003824EB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2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Под индивидуализацией понимается процесс раскрытия индивидуальности ребенка в специально организованной образовательной среде. Каждый ребенок имеет право на собственный путь развития. Поэтому</w:t>
      </w:r>
      <w:r w:rsidR="006150C5"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необходимо создать условия для воспитания и обучения всех детей, а также каждому дошкольнику предоставить возможность проявить индивидуальность и творчество.</w:t>
      </w:r>
    </w:p>
    <w:p w:rsidR="006150C5" w:rsidRPr="006150C5" w:rsidRDefault="003824EB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="006150C5"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так возможно воспитание самостоятельной, инициативной, творческой личности ребёнка. Это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т.д.</w:t>
      </w:r>
    </w:p>
    <w:p w:rsidR="006150C5" w:rsidRPr="00281B6B" w:rsidRDefault="006150C5" w:rsidP="003824EB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 Индивидуализация образования</w:t>
      </w: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</w:t>
      </w:r>
      <w:r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познания. Внимание педагогов направлено на обеспечение активного участия ребенка в учебном процессе.</w:t>
      </w:r>
    </w:p>
    <w:p w:rsidR="00281B6B" w:rsidRDefault="006150C5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</w:p>
    <w:p w:rsidR="00281B6B" w:rsidRDefault="00281B6B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0C5" w:rsidRPr="006150C5" w:rsidRDefault="006150C5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50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Реализация принципа индивидуализации в ДОУ осуществляется через:</w:t>
      </w:r>
    </w:p>
    <w:p w:rsidR="006150C5" w:rsidRPr="006150C5" w:rsidRDefault="006150C5" w:rsidP="00382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Изменение форм взаимодействия педагога и ребенка.</w:t>
      </w:r>
    </w:p>
    <w:p w:rsidR="006150C5" w:rsidRPr="006150C5" w:rsidRDefault="006150C5" w:rsidP="00382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Изменение содержания образовательной деятельности.</w:t>
      </w:r>
    </w:p>
    <w:p w:rsidR="006150C5" w:rsidRPr="006150C5" w:rsidRDefault="006150C5" w:rsidP="00382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предметно - пространственной среды.</w:t>
      </w:r>
    </w:p>
    <w:p w:rsidR="006150C5" w:rsidRPr="006150C5" w:rsidRDefault="006150C5" w:rsidP="00382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детского сада с семьей.    </w:t>
      </w:r>
    </w:p>
    <w:p w:rsidR="006150C5" w:rsidRPr="006150C5" w:rsidRDefault="006150C5" w:rsidP="003824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 счёт чего достигается индивидуализация образовательного процесса?</w:t>
      </w:r>
    </w:p>
    <w:p w:rsidR="006150C5" w:rsidRPr="00281B6B" w:rsidRDefault="003824EB" w:rsidP="003824E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</w:t>
      </w:r>
      <w:r w:rsidR="006150C5"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Индивидуализация достигается за счет </w:t>
      </w:r>
      <w:r w:rsidR="006150C5" w:rsidRPr="006150C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учета наличного уровня развития каждого ребенка </w:t>
      </w:r>
      <w:r w:rsidR="006150C5"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планирования соответствующих видов деятельности, которые гарантировали бы каждому ребенку</w:t>
      </w:r>
      <w:r w:rsidR="006150C5"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возможность добиться успеха.  Для этого требуется всесторонняя информация о развитии ребенка, его индивидуальных особенностях.</w:t>
      </w:r>
    </w:p>
    <w:p w:rsidR="006150C5" w:rsidRPr="006150C5" w:rsidRDefault="006150C5" w:rsidP="003824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 чем состоят некоторые методы индивидуализированного обучения?</w:t>
      </w:r>
    </w:p>
    <w:p w:rsidR="006150C5" w:rsidRPr="006150C5" w:rsidRDefault="006150C5" w:rsidP="003824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Возникает проблема реализации индивидуализации в массовом образовательном учреждении: как достичь поставленных перед педагогами благородных целей, одновременно обучая всех по-разному?!</w:t>
      </w:r>
    </w:p>
    <w:p w:rsidR="006150C5" w:rsidRPr="006150C5" w:rsidRDefault="006150C5" w:rsidP="003824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 Первое условие индивидуализации образовательной деятельности с детьми -   создание развивающей среды, которая бы стимулировала активность детей.</w:t>
      </w:r>
    </w:p>
    <w:p w:rsidR="006150C5" w:rsidRPr="00281B6B" w:rsidRDefault="006150C5" w:rsidP="003824EB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 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является задача </w:t>
      </w:r>
      <w:r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индивидуализации образования.</w:t>
      </w:r>
    </w:p>
    <w:p w:rsidR="003824EB" w:rsidRDefault="003824EB" w:rsidP="003824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="006150C5"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Пространство дошкольного учреждения - это единая система педагогической деятельности, обеспечивающая индивидуальную траекторию развития воспитанника.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групповой динамики - тенденции дошкольников» заражаться» текущими интересами сверстников и присоединяться к их деятельности. Каждый дошкольник имеет право на собственный путь развития. </w:t>
      </w:r>
      <w:r w:rsidR="006150C5" w:rsidRPr="00615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 нашем дошкольном учреждении групповое пространство организовано так, чтобы дети могли делать самостоятельный выбор (где, с кем и чем ребенок будет заниматься) и принимать решения, предоставляя возможность для проявления и -</w:t>
      </w:r>
      <w:r w:rsidR="006150C5" w:rsidRPr="0089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важно – для развития и реализации разнообразных идей.</w:t>
      </w:r>
    </w:p>
    <w:p w:rsidR="006150C5" w:rsidRPr="003824EB" w:rsidRDefault="003824EB" w:rsidP="003824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6150C5"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Индивидуализация развивающей предметно - пространственной среды обеспечивает:</w:t>
      </w:r>
    </w:p>
    <w:p w:rsidR="006150C5" w:rsidRPr="006150C5" w:rsidRDefault="006150C5" w:rsidP="003824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общения</w:t>
      </w:r>
    </w:p>
    <w:p w:rsidR="006150C5" w:rsidRPr="006150C5" w:rsidRDefault="006150C5" w:rsidP="003824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любознательности</w:t>
      </w:r>
    </w:p>
    <w:p w:rsidR="006150C5" w:rsidRPr="006150C5" w:rsidRDefault="006150C5" w:rsidP="003824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инициативности</w:t>
      </w:r>
    </w:p>
    <w:p w:rsidR="006150C5" w:rsidRPr="006150C5" w:rsidRDefault="006150C5" w:rsidP="003824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самостоятельности</w:t>
      </w:r>
    </w:p>
    <w:p w:rsidR="006150C5" w:rsidRPr="006150C5" w:rsidRDefault="006150C5" w:rsidP="003824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творчества</w:t>
      </w:r>
    </w:p>
    <w:p w:rsidR="00DB3DB6" w:rsidRPr="00281B6B" w:rsidRDefault="006150C5" w:rsidP="003824EB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382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61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Каждая группа индивидуальна и своеобразна. Мы, педагоги, наполняем ее, ориентируясь на индивидуальные</w:t>
      </w:r>
      <w:r w:rsidR="00DB3DB6"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особенности каждого ребенка и коллектива в целом. Главная идея, которой мы </w:t>
      </w:r>
      <w:r w:rsidR="00281B6B"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придерживаемся, по</w:t>
      </w:r>
      <w:r w:rsidR="00DB3DB6"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оформлению игровых, спальных, </w:t>
      </w:r>
      <w:r w:rsidR="00281B6B"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приемных помещений</w:t>
      </w:r>
      <w:r w:rsidR="00DB3DB6"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состоит в том, что </w:t>
      </w:r>
      <w:r w:rsidR="00DB3DB6"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группа должна принадлежать детям, а значит, необходимо отразить их интересы. Иными словами, наши группы насыщены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партнерство, уяснить ценности окружающего мира и адаптироваться в социальном мире.</w:t>
      </w:r>
    </w:p>
    <w:p w:rsidR="00DB3DB6" w:rsidRPr="003824EB" w:rsidRDefault="00DB3DB6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824E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Основные задачи построения ППРС по принципу индивидуализации:</w:t>
      </w:r>
    </w:p>
    <w:p w:rsidR="00DB3DB6" w:rsidRPr="00DB3DB6" w:rsidRDefault="00DB3DB6" w:rsidP="003824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единой предметно – пространственной среды, обеспечивающей уважение к личности каждого ребенка, развивающей его уверенность в себе, инициативность, творчество, ответственность, фантазию, изобретательность.</w:t>
      </w:r>
    </w:p>
    <w:p w:rsidR="00DB3DB6" w:rsidRPr="00DB3DB6" w:rsidRDefault="00DB3DB6" w:rsidP="003824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Эстетизация</w:t>
      </w:r>
      <w:proofErr w:type="spellEnd"/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модернизация пространства детского учреждения с учетом требований современного дизайна и компетентностей педагогов ДОУ.     </w:t>
      </w:r>
    </w:p>
    <w:p w:rsidR="00DB3DB6" w:rsidRPr="003824EB" w:rsidRDefault="00DB3DB6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824E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Принципы построения предметно</w:t>
      </w:r>
      <w:r w:rsidRPr="003824E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softHyphen/>
        <w:t>-пространственной среды</w:t>
      </w:r>
    </w:p>
    <w:p w:rsidR="00DB3DB6" w:rsidRPr="00DB3DB6" w:rsidRDefault="00DB3DB6" w:rsidP="003824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Принцип </w:t>
      </w:r>
      <w:proofErr w:type="spellStart"/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эмоциогенности</w:t>
      </w:r>
      <w:proofErr w:type="spellEnd"/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среды, индивидуальной комфортности и эмоционального благополучия участников образовательного процесса заключается в создании оптимальных условий для игр, обучения и развития не только группы в целом, но и каждого ребенка. Создается так называемое личностное пространство, которое предоставляет дошкольникам возможность заниматься тем, что нравится.</w:t>
      </w:r>
    </w:p>
    <w:p w:rsidR="00DB3DB6" w:rsidRPr="00DB3DB6" w:rsidRDefault="00DB3DB6" w:rsidP="003824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эстетической организации среды, сочетания привычных и неординарных элементов развивает вкус, побуждает ребенка к активной творческой деятельности.</w:t>
      </w:r>
    </w:p>
    <w:p w:rsidR="00DB3DB6" w:rsidRPr="00DB3DB6" w:rsidRDefault="00DB3DB6" w:rsidP="003824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активности, творчества реализуется через возможность коллективного участия взрослого и ребенка в создании окружающей среды.</w:t>
      </w:r>
    </w:p>
    <w:p w:rsidR="00DB3DB6" w:rsidRPr="00281B6B" w:rsidRDefault="00DB3DB6" w:rsidP="003824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комплексирования и гибкого зонирования реализует возможность построения непересекающихся</w:t>
      </w:r>
      <w:r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82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зон, центров детской активности</w:t>
      </w:r>
      <w:r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дает возможность каждому ребенку заниматься интересным ему видом деятельности, не мешая другим.</w:t>
      </w:r>
    </w:p>
    <w:p w:rsidR="00DB3DB6" w:rsidRPr="00DB3DB6" w:rsidRDefault="00DB3DB6" w:rsidP="003824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Предоставление девочкам и мальчикам возможности проявлять свои склонности в соответствии с принятыми в обществе нормами</w:t>
      </w:r>
      <w:r w:rsidR="00382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реализует принцип "половых и возрастных" различий.</w:t>
      </w:r>
    </w:p>
    <w:p w:rsidR="00DB3DB6" w:rsidRPr="00DB3DB6" w:rsidRDefault="00DB3DB6" w:rsidP="003824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индивидуальности и неповторимости каждого структурного компонента единого пространства ДОУ. При формировании предметно-развивающей среды группы нет жесткого стандарта, педагоги учитывают особенности образовательного учреждения и детей, их темперамент, подвижность, наличие лидерских качеств, познавательные интересы, показатели развития, социальные условия жизни.</w:t>
      </w:r>
    </w:p>
    <w:p w:rsidR="00DB3DB6" w:rsidRPr="00DB3DB6" w:rsidRDefault="00DB3DB6" w:rsidP="003824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безопасности реализуется в соблюдении педагогами правил пожарной безопасности, норм СанПиН и инструкций по охране жизни и здоровья детей.</w:t>
      </w:r>
    </w:p>
    <w:p w:rsidR="00DB3DB6" w:rsidRPr="00DB3DB6" w:rsidRDefault="00DB3DB6" w:rsidP="003824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Принцип рациональности и целесообразности означает удобство, простор, функциональную значимость каждого компонента, эстетичность.</w:t>
      </w:r>
    </w:p>
    <w:p w:rsidR="00DB3DB6" w:rsidRPr="00DB3DB6" w:rsidRDefault="00DB3DB6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Помещение наших групп разделены на Центры активности, в каждом из которых находится достаточное количество различных материалов для исследования и игры. Дети сами осуществляют индивидуализацию, когда они выбирают определенный центр активности.   Центры активности дают возможность индивидуализировать образовательный процесс, исходя из </w:t>
      </w:r>
      <w:r w:rsidR="00382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собственных навыков и интересов, ч</w:t>
      </w: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тобы дети могли самостоятельно распоряжаться материалами в Центрах,</w:t>
      </w:r>
      <w:r w:rsidR="00382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затем возвращать их на место</w:t>
      </w:r>
      <w:proofErr w:type="gramStart"/>
      <w:r w:rsidR="00382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382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С</w:t>
      </w: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 Центры активности  выделены и обозначены «Значками», где изображена подсказка для детей, понятная для того, чтобы ребенок самостоятельно мог справиться с этой задачей.</w:t>
      </w:r>
    </w:p>
    <w:p w:rsidR="00D7506D" w:rsidRDefault="00DB3DB6" w:rsidP="00D75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Групповое помещение не загромождено го</w:t>
      </w:r>
      <w:r w:rsidR="00382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товым оборудованием («Магазином</w:t>
      </w:r>
      <w:r w:rsidR="00D750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«Парикмахерской» и пр.), что не</w:t>
      </w: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ограничивает детскую ин</w:t>
      </w:r>
      <w:r w:rsidR="00D750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ициативу и развитие других игр, чтобы ребё</w:t>
      </w:r>
      <w:r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нок самостоятельно мог организовать свое </w:t>
      </w:r>
      <w:r w:rsidR="00D750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индивидуальное </w:t>
      </w:r>
      <w:r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игровое простр</w:t>
      </w:r>
      <w:r w:rsidR="00D750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анство. Для этой цели имеются</w:t>
      </w:r>
      <w:r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трансформируемые ширмы, мягкие модули, которые одновременно могут использоваться для сюжетно – ролевых игр, чтобы ребенок мог создать «своё» личное простра</w:t>
      </w:r>
      <w:r w:rsidR="00D750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нство, сделать комнату для игры,</w:t>
      </w:r>
      <w:r w:rsidRPr="00281B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таким образом, отгораживаясь от общего пространства, создавая свой собственный мирок.</w:t>
      </w:r>
    </w:p>
    <w:p w:rsidR="00DB3DB6" w:rsidRPr="00DB3DB6" w:rsidRDefault="00D7506D" w:rsidP="00D750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Ситуация, когда каждый ребенок в группе занят своим делом – это и есть индивидуализация, возникающая естественным образом. Среда группы, организованная с учетом индивидуализации пространства жизни ребенка,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</w:p>
    <w:p w:rsidR="00DB3DB6" w:rsidRPr="00D7506D" w:rsidRDefault="00D7506D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целью индивидуализации педагогического процесса используются следующие компоненты </w:t>
      </w:r>
      <w:r w:rsidR="00DB3DB6" w:rsidRPr="00D750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детской субкультуры (стенды, информационные папки):</w:t>
      </w:r>
    </w:p>
    <w:p w:rsidR="00DB3DB6" w:rsidRPr="00DB3DB6" w:rsidRDefault="00DB3DB6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1."Здравствуйте, я пришел"</w:t>
      </w:r>
    </w:p>
    <w:p w:rsidR="00DB3DB6" w:rsidRPr="00DB3DB6" w:rsidRDefault="00D7506D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Размещая утром свою фотографию, ребенок начинает чувствовать себя членом данного сообщества детей и взрослых</w:t>
      </w:r>
      <w:r w:rsidR="00D352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DB3DB6" w:rsidRPr="00DB3DB6" w:rsidRDefault="00DB3DB6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«Наш день», «Новости дня»</w:t>
      </w:r>
    </w:p>
    <w:p w:rsidR="00DB3DB6" w:rsidRPr="00DB3DB6" w:rsidRDefault="00D3526C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Сообщение темы дня, проекта, недели, информация по теме, написанные воспитателем и вы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ставленные 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всеобщее обозрение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DB3DB6" w:rsidRPr="00DB3DB6" w:rsidRDefault="00D3526C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3.Стена  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творчества</w:t>
      </w:r>
    </w:p>
    <w:p w:rsidR="00DB3DB6" w:rsidRPr="00DB3DB6" w:rsidRDefault="00D3526C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всего детского коллектива и родителей с продуктами детской субкультуры, организация тематических и персональных фотовыставок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B3DB6" w:rsidRPr="00DB3DB6" w:rsidRDefault="00D3526C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 ребенка</w:t>
      </w:r>
    </w:p>
    <w:p w:rsidR="00DB3DB6" w:rsidRPr="00DB3DB6" w:rsidRDefault="00D3526C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копилки личных достижений ребенка в разнообразных видах деятельности, его успехов на протяжении дошкольной жизни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B3DB6" w:rsidRPr="00DB3DB6" w:rsidRDefault="00D3526C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B3DB6"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с семьей</w:t>
      </w:r>
    </w:p>
    <w:p w:rsidR="00DB3DB6" w:rsidRPr="00DB3DB6" w:rsidRDefault="00DB3DB6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стенгазеты</w:t>
      </w:r>
    </w:p>
    <w:p w:rsidR="00DB3DB6" w:rsidRPr="00DB3DB6" w:rsidRDefault="00DB3DB6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знакомство с темой недели, дня, проекта</w:t>
      </w:r>
    </w:p>
    <w:p w:rsidR="00DB3DB6" w:rsidRPr="00DB3DB6" w:rsidRDefault="00DB3DB6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выставки совместного творчества</w:t>
      </w:r>
    </w:p>
    <w:p w:rsidR="00DB3DB6" w:rsidRPr="00DB3DB6" w:rsidRDefault="00DB3DB6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Индивидуализированная среда служит не только условием развития личности ребенка, но и показателем профессиональной компетентности воспитателя. Педагогу необходимо постоянно импровизировать. Проектируя и создавая, систематически преобразовывая предметно-пространственную среду, направленную на обеспечение индивидуальной траектории ребенка, педагог должен постоянно учитывать особенности его развития, определять свою роль в ней относительно каждого воспитанника.</w:t>
      </w:r>
    </w:p>
    <w:p w:rsidR="00DB3DB6" w:rsidRPr="00DB3DB6" w:rsidRDefault="00DB3DB6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38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B3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B3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B3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B3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B3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B3D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B3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3DB6" w:rsidRPr="00DB3DB6" w:rsidRDefault="00DB3DB6" w:rsidP="00DB3D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DB6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3DB5E3" wp14:editId="7C35E037">
                <wp:extent cx="381000" cy="381000"/>
                <wp:effectExtent l="0" t="0" r="0" b="0"/>
                <wp:docPr id="2" name="AutoShape 1" descr="поделиться в v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250DCC" id="AutoShape 1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0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GSO&#10;+nQ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B3DB6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F778B3A" wp14:editId="2CFAF893">
                <wp:extent cx="381000" cy="381000"/>
                <wp:effectExtent l="0" t="0" r="0" b="0"/>
                <wp:docPr id="1" name="AutoShape 2" descr="поделиться в одноклассниках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DFC306" id="AutoShape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WNJQ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DB3DB6" w:rsidRPr="00DB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71FE"/>
    <w:multiLevelType w:val="multilevel"/>
    <w:tmpl w:val="E92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752DAC"/>
    <w:multiLevelType w:val="multilevel"/>
    <w:tmpl w:val="C07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F241A2"/>
    <w:multiLevelType w:val="multilevel"/>
    <w:tmpl w:val="5B8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180C95"/>
    <w:multiLevelType w:val="multilevel"/>
    <w:tmpl w:val="CBF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F25AC8"/>
    <w:multiLevelType w:val="multilevel"/>
    <w:tmpl w:val="D680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00"/>
    <w:rsid w:val="00281B6B"/>
    <w:rsid w:val="002C464D"/>
    <w:rsid w:val="003824EB"/>
    <w:rsid w:val="004E2D00"/>
    <w:rsid w:val="006150C5"/>
    <w:rsid w:val="00892A8B"/>
    <w:rsid w:val="00895003"/>
    <w:rsid w:val="00966898"/>
    <w:rsid w:val="00B503EF"/>
    <w:rsid w:val="00D3526C"/>
    <w:rsid w:val="00D7506D"/>
    <w:rsid w:val="00D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8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6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8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97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0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86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16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8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7864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76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4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5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42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5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990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56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54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0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8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92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0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8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9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МетодКабинет</cp:lastModifiedBy>
  <cp:revision>7</cp:revision>
  <cp:lastPrinted>2023-02-19T09:21:00Z</cp:lastPrinted>
  <dcterms:created xsi:type="dcterms:W3CDTF">2023-02-16T05:52:00Z</dcterms:created>
  <dcterms:modified xsi:type="dcterms:W3CDTF">2023-03-15T05:23:00Z</dcterms:modified>
</cp:coreProperties>
</file>