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676"/>
        <w:tblW w:w="102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1"/>
        <w:gridCol w:w="2015"/>
        <w:gridCol w:w="3969"/>
      </w:tblGrid>
      <w:tr w:rsidR="00CA75A3" w:rsidRPr="005D6181" w:rsidTr="009B2D24">
        <w:trPr>
          <w:trHeight w:val="1708"/>
        </w:trPr>
        <w:tc>
          <w:tcPr>
            <w:tcW w:w="4228" w:type="dxa"/>
            <w:vAlign w:val="center"/>
          </w:tcPr>
          <w:p w:rsidR="00CA75A3" w:rsidRPr="005D6181" w:rsidRDefault="00CA75A3" w:rsidP="009B2D24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Cs/>
                <w:sz w:val="24"/>
                <w:szCs w:val="24"/>
                <w:lang w:eastAsia="ru-RU"/>
              </w:rPr>
            </w:pPr>
          </w:p>
          <w:p w:rsidR="00CA75A3" w:rsidRPr="005D6181" w:rsidRDefault="00CA75A3" w:rsidP="009B2D24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Министерство труда</w:t>
            </w:r>
          </w:p>
          <w:p w:rsidR="00CA75A3" w:rsidRPr="005D6181" w:rsidRDefault="00CA75A3" w:rsidP="009B2D24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и социального развития Республики Саха (Якутия)</w:t>
            </w:r>
          </w:p>
          <w:p w:rsidR="00CA75A3" w:rsidRPr="005D6181" w:rsidRDefault="00CA75A3" w:rsidP="009B2D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4" w:type="dxa"/>
            <w:hideMark/>
          </w:tcPr>
          <w:p w:rsidR="00CA75A3" w:rsidRPr="005D6181" w:rsidRDefault="00CA75A3" w:rsidP="009B2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5DCB9C6" wp14:editId="0FCFB1B5">
                  <wp:extent cx="714375" cy="7143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:rsidR="00CA75A3" w:rsidRPr="005D6181" w:rsidRDefault="00CA75A3" w:rsidP="009B2D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Cs/>
                <w:sz w:val="24"/>
                <w:szCs w:val="24"/>
                <w:lang w:eastAsia="ru-RU"/>
              </w:rPr>
            </w:pPr>
          </w:p>
          <w:p w:rsidR="00CA75A3" w:rsidRPr="005D6181" w:rsidRDefault="00CA75A3" w:rsidP="009B2D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 xml:space="preserve">Саха £р³спµµбµлµкэтин </w:t>
            </w:r>
          </w:p>
          <w:p w:rsidR="00CA75A3" w:rsidRPr="005D6181" w:rsidRDefault="00CA75A3" w:rsidP="009B2D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µлэ±э уонна социальнай</w:t>
            </w:r>
          </w:p>
          <w:p w:rsidR="00CA75A3" w:rsidRPr="005D6181" w:rsidRDefault="00CA75A3" w:rsidP="009B2D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</w:pPr>
            <w:r w:rsidRPr="005D6181">
              <w:rPr>
                <w:rFonts w:ascii="Times Sakha" w:eastAsia="Times New Roman" w:hAnsi="Times Sakha" w:cs="Times New Roman"/>
                <w:b/>
                <w:bCs/>
                <w:sz w:val="28"/>
                <w:szCs w:val="20"/>
                <w:lang w:eastAsia="ru-RU"/>
              </w:rPr>
              <w:t>сайдыыга министиэристибэтэ</w:t>
            </w:r>
          </w:p>
          <w:p w:rsidR="00CA75A3" w:rsidRPr="005D6181" w:rsidRDefault="00CA75A3" w:rsidP="009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A75A3" w:rsidRPr="005D6181" w:rsidRDefault="00CA75A3" w:rsidP="00CA7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Петра Алексеева, д. 6/1, г. Якутск, 677000, тел. 42-40-34, факс 34-04-25</w:t>
      </w:r>
    </w:p>
    <w:p w:rsidR="00CA75A3" w:rsidRPr="004D68F8" w:rsidRDefault="00CA75A3" w:rsidP="00CA7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mintrud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@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sakha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gov.</w:t>
      </w:r>
      <w:r w:rsidRPr="005D61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5D61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:// </w:t>
      </w:r>
      <w:hyperlink r:id="rId6" w:history="1">
        <w:r w:rsidRPr="00CD104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www.mintrud.sakha.gov.ru/</w:t>
        </w:r>
      </w:hyperlink>
      <w:r w:rsidRPr="004D68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</w:p>
    <w:p w:rsidR="00CA75A3" w:rsidRPr="004D68F8" w:rsidRDefault="00CA75A3" w:rsidP="00CA75A3">
      <w:pPr>
        <w:rPr>
          <w:lang w:val="en-US"/>
        </w:rPr>
      </w:pPr>
    </w:p>
    <w:p w:rsidR="00CA75A3" w:rsidRPr="00C42959" w:rsidRDefault="0082314B" w:rsidP="00B4455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044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9455C8" w:rsidRPr="00C42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="009455C8" w:rsidRPr="00C42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A75A3" w:rsidRPr="00C42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CA75A3" w:rsidRPr="00C42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A7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D24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</w:t>
      </w:r>
      <w:r w:rsidR="002261C4" w:rsidRPr="00226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16/09-372</w:t>
      </w:r>
    </w:p>
    <w:p w:rsidR="002B0655" w:rsidRDefault="002B0655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55" w:rsidRDefault="006D3756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55" w:rsidRPr="002B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исполнительных </w:t>
      </w:r>
    </w:p>
    <w:p w:rsidR="002B0655" w:rsidRDefault="002B0655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</w:t>
      </w:r>
    </w:p>
    <w:p w:rsidR="002B0655" w:rsidRPr="002B0655" w:rsidRDefault="002B0655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2B0655" w:rsidRPr="002B0655" w:rsidRDefault="002B0655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55" w:rsidRPr="002B0655" w:rsidRDefault="002B0655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районов </w:t>
      </w:r>
    </w:p>
    <w:p w:rsidR="002B0655" w:rsidRPr="002B0655" w:rsidRDefault="002B0655" w:rsidP="002B06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городских округов </w:t>
      </w:r>
    </w:p>
    <w:p w:rsidR="008D7EA0" w:rsidRPr="005812A6" w:rsidRDefault="002B0655" w:rsidP="000441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2B0655" w:rsidRDefault="002B0655" w:rsidP="002B06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655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531481">
        <w:rPr>
          <w:rFonts w:ascii="Times New Roman" w:hAnsi="Times New Roman" w:cs="Times New Roman"/>
          <w:i/>
          <w:sz w:val="26"/>
          <w:szCs w:val="26"/>
        </w:rPr>
        <w:t>продлении периода</w:t>
      </w:r>
      <w:r w:rsidRPr="002B0655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режима самоизоляции </w:t>
      </w:r>
    </w:p>
    <w:p w:rsidR="002B0655" w:rsidRDefault="002B0655" w:rsidP="002B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B9" w:rsidRDefault="000441B9" w:rsidP="002B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55" w:rsidRDefault="002B0655" w:rsidP="002B0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Республики Саха (Якутия) №1647 от 14.01.2021г. </w:t>
      </w:r>
      <w:r w:rsidRPr="002B0655">
        <w:rPr>
          <w:rFonts w:ascii="Times New Roman" w:hAnsi="Times New Roman" w:cs="Times New Roman"/>
          <w:sz w:val="28"/>
          <w:szCs w:val="28"/>
        </w:rPr>
        <w:t>в правила поведен</w:t>
      </w:r>
      <w:r>
        <w:rPr>
          <w:rFonts w:ascii="Times New Roman" w:hAnsi="Times New Roman" w:cs="Times New Roman"/>
          <w:sz w:val="28"/>
          <w:szCs w:val="28"/>
        </w:rPr>
        <w:t xml:space="preserve">ия, обязательные для исполнения </w:t>
      </w:r>
      <w:r w:rsidRPr="002B0655">
        <w:rPr>
          <w:rFonts w:ascii="Times New Roman" w:hAnsi="Times New Roman" w:cs="Times New Roman"/>
          <w:sz w:val="28"/>
          <w:szCs w:val="28"/>
        </w:rPr>
        <w:t>гражданами и организациями при введении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55">
        <w:rPr>
          <w:rFonts w:ascii="Times New Roman" w:hAnsi="Times New Roman" w:cs="Times New Roman"/>
          <w:sz w:val="28"/>
          <w:szCs w:val="28"/>
        </w:rPr>
        <w:t>в связи с угрозой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новой коронавирусной инфекции </w:t>
      </w:r>
      <w:r w:rsidRPr="002B0655">
        <w:rPr>
          <w:rFonts w:ascii="Times New Roman" w:hAnsi="Times New Roman" w:cs="Times New Roman"/>
          <w:sz w:val="28"/>
          <w:szCs w:val="28"/>
        </w:rPr>
        <w:t>(COVID-19) на территории Республики Саха (Якутия), утвержденные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55">
        <w:rPr>
          <w:rFonts w:ascii="Times New Roman" w:hAnsi="Times New Roman" w:cs="Times New Roman"/>
          <w:sz w:val="28"/>
          <w:szCs w:val="28"/>
        </w:rPr>
        <w:t xml:space="preserve">Главы Республики Саха (Якутия) от 27 апреля 2020 г. № 1143,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2B0655">
        <w:rPr>
          <w:rFonts w:ascii="Times New Roman" w:hAnsi="Times New Roman" w:cs="Times New Roman"/>
          <w:sz w:val="28"/>
          <w:szCs w:val="28"/>
        </w:rPr>
        <w:t>:</w:t>
      </w:r>
    </w:p>
    <w:p w:rsidR="002B0655" w:rsidRDefault="002B0655" w:rsidP="002B0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55">
        <w:rPr>
          <w:rFonts w:ascii="Times New Roman" w:hAnsi="Times New Roman" w:cs="Times New Roman"/>
          <w:sz w:val="28"/>
          <w:szCs w:val="28"/>
        </w:rPr>
        <w:t>Граждане в возрасте старше 65 лет, а также граждане, имеющие хронические заболевания и состояния иммуносупрессии, указанные в приложении N 2 к настоящему Указу, за исключением медицинских работников, обязаны соблюдать режим самоизоляции по месту проживания со дня вступления в силу настоящего Указа по 14 июня 2020 года и далее в период:</w:t>
      </w:r>
      <w:r>
        <w:rPr>
          <w:rFonts w:ascii="Times New Roman" w:hAnsi="Times New Roman" w:cs="Times New Roman"/>
          <w:sz w:val="28"/>
          <w:szCs w:val="28"/>
        </w:rPr>
        <w:t xml:space="preserve"> «с 16 по 24 января 2021 года;</w:t>
      </w:r>
      <w:r w:rsidRPr="002B0655">
        <w:rPr>
          <w:rFonts w:ascii="Times New Roman" w:hAnsi="Times New Roman" w:cs="Times New Roman"/>
          <w:sz w:val="28"/>
          <w:szCs w:val="28"/>
        </w:rPr>
        <w:t xml:space="preserve"> с 25 января по 5 февраля 2021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6 по 15 февраля 2021 года.».</w:t>
      </w:r>
    </w:p>
    <w:p w:rsidR="004A1604" w:rsidRPr="004A1604" w:rsidRDefault="004A1604" w:rsidP="004A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1604">
        <w:rPr>
          <w:rFonts w:ascii="Times New Roman" w:hAnsi="Times New Roman" w:cs="Times New Roman"/>
          <w:sz w:val="28"/>
          <w:szCs w:val="28"/>
        </w:rPr>
        <w:t xml:space="preserve"> период действия ограничительных мер граждане в возрасте 65 лет и старше обязаны соблюдать режим самоизоляции по месту проживания.</w:t>
      </w:r>
    </w:p>
    <w:p w:rsidR="004A1604" w:rsidRPr="004A1604" w:rsidRDefault="004A1604" w:rsidP="004A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04">
        <w:rPr>
          <w:rFonts w:ascii="Times New Roman" w:hAnsi="Times New Roman" w:cs="Times New Roman"/>
          <w:sz w:val="28"/>
          <w:szCs w:val="28"/>
        </w:rPr>
        <w:t>На период ограничительных мер работающим гражданам в возрасте 65 лет и старше оформляются листки нетрудоспособности в соответствии с  Постановлением Правительства Российской Федерации от 18.06.2020 г. № 876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старше».</w:t>
      </w:r>
    </w:p>
    <w:p w:rsidR="004A1604" w:rsidRPr="004A1604" w:rsidRDefault="004A1604" w:rsidP="004A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04">
        <w:rPr>
          <w:rFonts w:ascii="Times New Roman" w:hAnsi="Times New Roman" w:cs="Times New Roman"/>
          <w:sz w:val="28"/>
          <w:szCs w:val="28"/>
        </w:rPr>
        <w:lastRenderedPageBreak/>
        <w:t>В связи с изложенным, необходимо провести работу с подведомственными учреждениями, организациями и предприятиями по отраслевой принадлежности по формированию и направлению в оперативном порядке в ГУ – РО Фонд социального страхования РФ по РС(Я) списков работников в возрасте 65 лет и старше для оформления листков нетрудоспособности с 1</w:t>
      </w:r>
      <w:r>
        <w:rPr>
          <w:rFonts w:ascii="Times New Roman" w:hAnsi="Times New Roman" w:cs="Times New Roman"/>
          <w:sz w:val="28"/>
          <w:szCs w:val="28"/>
        </w:rPr>
        <w:t>6 января</w:t>
      </w:r>
      <w:r w:rsidRPr="004A16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A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A160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1604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A1604" w:rsidRDefault="004A1604" w:rsidP="004A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04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рекомендуется провести работу с работодателями на территории муниципальных образований, и организовать информационно-разъяснительную работу среди граждан, в том числе посредством Интернет – сайтов и социальных сетей.</w:t>
      </w:r>
    </w:p>
    <w:p w:rsidR="004A1604" w:rsidRDefault="004A1604" w:rsidP="004A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55" w:rsidRDefault="002B0655" w:rsidP="002B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7"/>
        <w:gridCol w:w="3886"/>
        <w:gridCol w:w="2758"/>
      </w:tblGrid>
      <w:tr w:rsidR="00A015A8" w:rsidRPr="00443BBA" w:rsidTr="00A71DAA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A015A8" w:rsidRPr="00443BBA" w:rsidRDefault="00A015A8" w:rsidP="00A71DA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Pr="00443BBA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30" w:type="pct"/>
            <w:shd w:val="clear" w:color="auto" w:fill="auto"/>
          </w:tcPr>
          <w:p w:rsidR="00A015A8" w:rsidRPr="00C7552E" w:rsidRDefault="008A6283" w:rsidP="00A71DAA">
            <w:pPr>
              <w:jc w:val="center"/>
              <w:rPr>
                <w:b/>
                <w:bCs/>
                <w:sz w:val="28"/>
              </w:rPr>
            </w:pPr>
            <w:r w:rsidRPr="00477121"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674D3375" wp14:editId="17BC0F56">
                  <wp:extent cx="2238375" cy="958498"/>
                  <wp:effectExtent l="0" t="0" r="0" b="0"/>
                  <wp:docPr id="3" name="Рисунок 3" descr="F:\Работа\ДЕЛО\Шаблоны ЭП 2020\Шаблон ЭЦП Тепля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ДЕЛО\Шаблоны ЭП 2020\Шаблон ЭЦП Тепля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20" cy="97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A015A8" w:rsidRPr="00443BBA" w:rsidRDefault="008A6283" w:rsidP="00A71D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283">
              <w:rPr>
                <w:rFonts w:ascii="Times New Roman" w:hAnsi="Times New Roman"/>
                <w:bCs/>
                <w:sz w:val="28"/>
                <w:szCs w:val="28"/>
              </w:rPr>
              <w:t>Е.Ю. Теплякова</w:t>
            </w:r>
          </w:p>
        </w:tc>
      </w:tr>
      <w:tr w:rsidR="00A015A8" w:rsidRPr="00C7552E" w:rsidTr="00A71DAA">
        <w:trPr>
          <w:trHeight w:val="633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A015A8" w:rsidRPr="00C7552E" w:rsidRDefault="00A015A8" w:rsidP="00A71D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(Документ создан в электронной форме в Министерстве труда и</w:t>
            </w:r>
          </w:p>
          <w:p w:rsidR="00A015A8" w:rsidRDefault="00A015A8" w:rsidP="00A7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социального развития Республики Саха (Якутия))</w:t>
            </w:r>
          </w:p>
          <w:p w:rsidR="00A015A8" w:rsidRPr="00C7552E" w:rsidRDefault="00A015A8" w:rsidP="00A71DAA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</w:tr>
    </w:tbl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04" w:rsidRDefault="004A1604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A8E" w:rsidRDefault="00ED2A8E" w:rsidP="00ED2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ДЗПОТиСП</w:t>
      </w:r>
    </w:p>
    <w:p w:rsidR="00ED2A8E" w:rsidRPr="00E1194C" w:rsidRDefault="00ED2A8E" w:rsidP="00ED2A8E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508075, 63928</w:t>
      </w:r>
    </w:p>
    <w:p w:rsidR="00625647" w:rsidRDefault="00625647" w:rsidP="00CA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CD2"/>
    <w:multiLevelType w:val="multilevel"/>
    <w:tmpl w:val="BF4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121E8"/>
    <w:multiLevelType w:val="hybridMultilevel"/>
    <w:tmpl w:val="3B2089A0"/>
    <w:lvl w:ilvl="0" w:tplc="C256F394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6452343"/>
    <w:multiLevelType w:val="multilevel"/>
    <w:tmpl w:val="E88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A14FC"/>
    <w:multiLevelType w:val="multilevel"/>
    <w:tmpl w:val="64D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33039"/>
    <w:multiLevelType w:val="multilevel"/>
    <w:tmpl w:val="7F5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05E3B"/>
    <w:multiLevelType w:val="multilevel"/>
    <w:tmpl w:val="9F7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021370"/>
    <w:rsid w:val="000327FC"/>
    <w:rsid w:val="0003791F"/>
    <w:rsid w:val="000441B9"/>
    <w:rsid w:val="00062C71"/>
    <w:rsid w:val="00096377"/>
    <w:rsid w:val="00105A96"/>
    <w:rsid w:val="001147C8"/>
    <w:rsid w:val="00161145"/>
    <w:rsid w:val="001745B7"/>
    <w:rsid w:val="001838D1"/>
    <w:rsid w:val="002261C4"/>
    <w:rsid w:val="00242B13"/>
    <w:rsid w:val="00252F4A"/>
    <w:rsid w:val="0028227E"/>
    <w:rsid w:val="00292C7E"/>
    <w:rsid w:val="002943AC"/>
    <w:rsid w:val="002B0655"/>
    <w:rsid w:val="002E1CFC"/>
    <w:rsid w:val="003115D1"/>
    <w:rsid w:val="00321A52"/>
    <w:rsid w:val="00324B96"/>
    <w:rsid w:val="0032517D"/>
    <w:rsid w:val="00343B67"/>
    <w:rsid w:val="0034477F"/>
    <w:rsid w:val="003511C4"/>
    <w:rsid w:val="003C15D7"/>
    <w:rsid w:val="003C19D4"/>
    <w:rsid w:val="003C3036"/>
    <w:rsid w:val="003C5551"/>
    <w:rsid w:val="00455FC4"/>
    <w:rsid w:val="0049070D"/>
    <w:rsid w:val="00497557"/>
    <w:rsid w:val="004A1604"/>
    <w:rsid w:val="004A3C10"/>
    <w:rsid w:val="004F4344"/>
    <w:rsid w:val="00510254"/>
    <w:rsid w:val="0051578C"/>
    <w:rsid w:val="00530CDC"/>
    <w:rsid w:val="00531481"/>
    <w:rsid w:val="0053470A"/>
    <w:rsid w:val="00552B14"/>
    <w:rsid w:val="00570302"/>
    <w:rsid w:val="005812A6"/>
    <w:rsid w:val="005B143F"/>
    <w:rsid w:val="005B5914"/>
    <w:rsid w:val="005D1543"/>
    <w:rsid w:val="005D5F69"/>
    <w:rsid w:val="00603EB9"/>
    <w:rsid w:val="00625647"/>
    <w:rsid w:val="00632EC5"/>
    <w:rsid w:val="006608C3"/>
    <w:rsid w:val="00667B98"/>
    <w:rsid w:val="0067794E"/>
    <w:rsid w:val="006A3021"/>
    <w:rsid w:val="006D3756"/>
    <w:rsid w:val="006E266A"/>
    <w:rsid w:val="006E550B"/>
    <w:rsid w:val="00713CA7"/>
    <w:rsid w:val="00751E9E"/>
    <w:rsid w:val="007867BE"/>
    <w:rsid w:val="007B3441"/>
    <w:rsid w:val="007B4AAA"/>
    <w:rsid w:val="007E045B"/>
    <w:rsid w:val="0082314B"/>
    <w:rsid w:val="00823A96"/>
    <w:rsid w:val="008A6283"/>
    <w:rsid w:val="008D7EA0"/>
    <w:rsid w:val="00916337"/>
    <w:rsid w:val="009455C8"/>
    <w:rsid w:val="00947414"/>
    <w:rsid w:val="009B0495"/>
    <w:rsid w:val="009F5167"/>
    <w:rsid w:val="00A015A8"/>
    <w:rsid w:val="00A11F10"/>
    <w:rsid w:val="00A618B7"/>
    <w:rsid w:val="00AD314E"/>
    <w:rsid w:val="00B44558"/>
    <w:rsid w:val="00B472F6"/>
    <w:rsid w:val="00BA2A34"/>
    <w:rsid w:val="00BB7BEF"/>
    <w:rsid w:val="00BC6B82"/>
    <w:rsid w:val="00BE4C11"/>
    <w:rsid w:val="00C42959"/>
    <w:rsid w:val="00C44927"/>
    <w:rsid w:val="00C62A13"/>
    <w:rsid w:val="00C63021"/>
    <w:rsid w:val="00C7223B"/>
    <w:rsid w:val="00CA65B9"/>
    <w:rsid w:val="00CA75A3"/>
    <w:rsid w:val="00CB13D5"/>
    <w:rsid w:val="00CB3490"/>
    <w:rsid w:val="00CC351A"/>
    <w:rsid w:val="00CF47B3"/>
    <w:rsid w:val="00D24ADB"/>
    <w:rsid w:val="00D325EE"/>
    <w:rsid w:val="00D40E74"/>
    <w:rsid w:val="00D4289E"/>
    <w:rsid w:val="00DC2F59"/>
    <w:rsid w:val="00DC5444"/>
    <w:rsid w:val="00DF2384"/>
    <w:rsid w:val="00E1194C"/>
    <w:rsid w:val="00E12E2C"/>
    <w:rsid w:val="00E13FB4"/>
    <w:rsid w:val="00E35AD0"/>
    <w:rsid w:val="00E546CB"/>
    <w:rsid w:val="00EA0251"/>
    <w:rsid w:val="00EC0301"/>
    <w:rsid w:val="00ED2A8E"/>
    <w:rsid w:val="00F21EAD"/>
    <w:rsid w:val="00F258FB"/>
    <w:rsid w:val="00FB1A50"/>
    <w:rsid w:val="00FC7DD3"/>
    <w:rsid w:val="00FE0E6D"/>
    <w:rsid w:val="00FF34E8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4AC3B-E3D3-42B8-9A87-42504540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5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7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6B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6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03EB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visa">
    <w:name w:val="listvisa"/>
    <w:basedOn w:val="a"/>
    <w:rsid w:val="002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menu">
    <w:name w:val="curmenu"/>
    <w:basedOn w:val="a0"/>
    <w:rsid w:val="00B472F6"/>
  </w:style>
  <w:style w:type="paragraph" w:styleId="a9">
    <w:name w:val="No Spacing"/>
    <w:uiPriority w:val="1"/>
    <w:qFormat/>
    <w:rsid w:val="00BE4C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C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BE4C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E4C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E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E4C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BE4C11"/>
    <w:rPr>
      <w:i/>
      <w:iCs/>
    </w:rPr>
  </w:style>
  <w:style w:type="character" w:styleId="af">
    <w:name w:val="Intense Emphasis"/>
    <w:basedOn w:val="a0"/>
    <w:uiPriority w:val="21"/>
    <w:qFormat/>
    <w:rsid w:val="00BE4C11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4C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E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9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8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8DDB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8721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ud.sakha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Хангуева Екатерина Степановна</dc:creator>
  <cp:keywords/>
  <dc:description/>
  <cp:lastModifiedBy>Ларионов Виталий Сергеевич</cp:lastModifiedBy>
  <cp:revision>90</cp:revision>
  <cp:lastPrinted>2020-03-27T08:24:00Z</cp:lastPrinted>
  <dcterms:created xsi:type="dcterms:W3CDTF">2020-01-29T09:13:00Z</dcterms:created>
  <dcterms:modified xsi:type="dcterms:W3CDTF">2021-01-15T10:05:00Z</dcterms:modified>
</cp:coreProperties>
</file>