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</w:rPr>
      </w:pPr>
      <w:bookmarkStart w:id="0" w:name="_GoBack"/>
      <w:r w:rsidRPr="00B17C48">
        <w:rPr>
          <w:b/>
          <w:color w:val="262626"/>
        </w:rPr>
        <w:t>Конспект целевой прогулки в разновозрастной группе 3-7 лет «Найди весну</w:t>
      </w:r>
      <w:r w:rsidR="00AF20DC">
        <w:rPr>
          <w:b/>
          <w:color w:val="262626"/>
        </w:rPr>
        <w:t>»</w:t>
      </w:r>
    </w:p>
    <w:bookmarkEnd w:id="0"/>
    <w:p w:rsid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b/>
          <w:color w:val="262626"/>
        </w:rPr>
        <w:t>Цель:</w:t>
      </w:r>
      <w:r w:rsidRPr="00B17C48">
        <w:rPr>
          <w:color w:val="262626"/>
        </w:rPr>
        <w:t xml:space="preserve"> Организация практической работы детей, направленной на самостоятельное изучение природных объектов.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B17C48">
        <w:rPr>
          <w:b/>
          <w:color w:val="262626"/>
        </w:rPr>
        <w:t xml:space="preserve">Задачи: 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1) обобщить представления детей о характерных признаках весны: увеличение светового дня, таяние снега, росте травы, набухании почек и распускании листьев, возвращении птиц и т. д.;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240" w:afterAutospacing="0"/>
        <w:rPr>
          <w:color w:val="262626"/>
        </w:rPr>
      </w:pPr>
      <w:r w:rsidRPr="00B17C48">
        <w:rPr>
          <w:color w:val="262626"/>
        </w:rPr>
        <w:t>2) активизировать и обогатить словарь детей через дидактические иг</w:t>
      </w:r>
      <w:r>
        <w:rPr>
          <w:color w:val="262626"/>
        </w:rPr>
        <w:t>ры и упражнения.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240" w:afterAutospacing="0"/>
        <w:rPr>
          <w:b/>
          <w:color w:val="262626"/>
        </w:rPr>
      </w:pPr>
      <w:r w:rsidRPr="00B17C48">
        <w:rPr>
          <w:b/>
          <w:color w:val="262626"/>
        </w:rPr>
        <w:t>Ход прогулки.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262626"/>
        </w:rPr>
      </w:pPr>
      <w:r w:rsidRPr="00B17C48">
        <w:rPr>
          <w:color w:val="262626"/>
        </w:rPr>
        <w:t>I. Мотивационный момент (в группе):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 xml:space="preserve">- </w:t>
      </w:r>
      <w:r>
        <w:rPr>
          <w:color w:val="262626"/>
        </w:rPr>
        <w:t>Ребята, я сегодня мы с вами пойд</w:t>
      </w:r>
      <w:r w:rsidRPr="00B17C48">
        <w:rPr>
          <w:color w:val="262626"/>
        </w:rPr>
        <w:t>ем на прогулку!  Будем искать и обсуждать признаки весны.</w:t>
      </w:r>
      <w:r w:rsidRPr="00B17C48">
        <w:rPr>
          <w:color w:val="262626"/>
        </w:rPr>
        <w:br/>
        <w:t>Сначала послушайте стишок-загадку: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Подснежник расцветает,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Белый снежок тает,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Ласточка поет,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Ручеек течет,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Почки раскрываются,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Грачи возвращаются,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Травка зеленеет,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Дети веселеют!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О ком наш стишок?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Угадай-ка, дружок!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- (Весна). Ребята, вы молодцы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240" w:afterAutospacing="0"/>
        <w:rPr>
          <w:color w:val="262626"/>
        </w:rPr>
      </w:pPr>
      <w:r w:rsidRPr="00B17C48">
        <w:rPr>
          <w:color w:val="262626"/>
        </w:rPr>
        <w:t>Дети идут одеваться на прогулку.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262626"/>
        </w:rPr>
      </w:pPr>
      <w:r w:rsidRPr="00B17C48">
        <w:rPr>
          <w:color w:val="262626"/>
        </w:rPr>
        <w:t>II. 1. Найди весну! (прогулка по территории детского сада).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1). Видим весну!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- Смотрите, ребята, еще снег местами лежит, но присутствие весны становится все заметней.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Глазки, посмотрите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И весну найдите!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Солнышко ярче светит, видны проталинки, птицы собирают веточки для гнезд, «плачут» сосульки. Почки на деревьях становятся все больше, скоро на их месте будут красоваться маленькие, ярко-зеленые листочки.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2). Слышим весну!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Ушки, слушайте внимательно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И услышим обязательно…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Весеннюю капель (подставить пустое металлическое ведерко под тающие сосульки) - поют сосульки песенку, зовут весну…; пение птиц…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3). Прикоснись к весне ладошкой!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- Поднимем снег на лопатке – тяжелый, мокрый. Это солнышко постаралось, пригрело так, что снег потихоньку начал таять. Весной оно не только ярче светит, но пригревает все сильнее.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Потрогайте руками ствол дерева, свою курточку (лучше темную, лавочку…Солнышко трудится, греет, зовет весну.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Весна идет,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Тепло несет.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262626"/>
        </w:rPr>
      </w:pPr>
      <w:r w:rsidRPr="00B17C48">
        <w:rPr>
          <w:color w:val="262626"/>
        </w:rPr>
        <w:t>2. - Давайте сейчас немножко отдохнем после нашей прогулки и поиграем в игру «Раз словечко, два словечко»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lastRenderedPageBreak/>
        <w:t>За ступенькою ступенька –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Станет (лесенка,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Слово к слову ставь складненько –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Будет (песенка)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Раз мальчишка, два девчонка –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Будет (группочка)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Подберем слова красиво.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Воспитатель задает вопросы: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- Каким был день? (Погожим, ненастным, солнечным, дождливым, теплым и т. д.). Дети </w:t>
      </w:r>
      <w:proofErr w:type="spellStart"/>
      <w:r w:rsidRPr="00B17C48">
        <w:rPr>
          <w:color w:val="262626"/>
        </w:rPr>
        <w:t>проговариваютновый</w:t>
      </w:r>
      <w:proofErr w:type="spellEnd"/>
      <w:r w:rsidRPr="00B17C48">
        <w:rPr>
          <w:color w:val="262626"/>
        </w:rPr>
        <w:t xml:space="preserve"> вариант предложения: Теплым, погожим весенним днем на ветке сидел скворец.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Воспитатель «дорисует» (прикрепит к рисунку) солнышко.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- На ветке какого дерева сидел скворец? (березы) – на тонкой веточке березы. («Подрисуем» листочки.) Что делал скворец, сидя на ветке? (пел песенку). (Дорисовать нотки) Какую? (веселую, прекрасную, весеннюю). О чем же была его песенка? (о солнышке, о тепле). А какой был скворец? (веселый, голосистый, громкий и т. д.). Как можно назвать его ласково? (скворушка)</w:t>
      </w:r>
    </w:p>
    <w:p w:rsid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- И вот что у нас с вами получилось: Теплым, погожим весенним днем на тонкой веточке березы сидел веселый, голосистый скворушка и пел прекрасную весеннюю песенку о солнышке и тепле.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262626"/>
        </w:rPr>
      </w:pPr>
      <w:r w:rsidRPr="00B17C48">
        <w:rPr>
          <w:color w:val="262626"/>
        </w:rPr>
        <w:t>3. Подвижные игры.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1) Речевая игра «Зима прошла»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(Дети ритмично прыгают по кругу, хлопая руками по бокам)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Воробей с березы на дорогу – прыг!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Больше нет мороза,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Чик-чирик!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(Бегут по кругу, взявшись за руки)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Вот журчит в канавке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Быстрый ручеек,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(Прыгают по кругу сначала по часовой стрелке, потом – против)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И не зябнут ножки –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Скок, скок, скок!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Высохнут овражки!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Прыг! Прыг! Прыг!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Побегут букашки –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Чик-чирик!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2) П/и «Туча и солнечные лучики»: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Дети идут к водящему («туче», держась за руки, проговаривая слова: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Мы – солнечные лучики,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Любим бегать и скакать.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А ты, черная туча,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Попробуй нас догнать!</w:t>
      </w:r>
    </w:p>
    <w:p w:rsid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Убегают «к домику – солнышку» только после слова «Догнать!»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262626"/>
        </w:rPr>
      </w:pPr>
      <w:r w:rsidRPr="00B17C48">
        <w:rPr>
          <w:color w:val="262626"/>
        </w:rPr>
        <w:t>4. Игра «Весенние чудеса»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Перед входом в детский сад вспоминаем слова для ножек: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Вытрем ножки у порожка –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B17C48">
        <w:rPr>
          <w:color w:val="262626"/>
        </w:rPr>
        <w:t>Будет в группе чистота.</w:t>
      </w:r>
    </w:p>
    <w:p w:rsidR="00B17C48" w:rsidRPr="00B17C48" w:rsidRDefault="00B17C48" w:rsidP="00B17C48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</w:rPr>
      </w:pPr>
      <w:r w:rsidRPr="00B17C48">
        <w:rPr>
          <w:i/>
          <w:color w:val="262626"/>
        </w:rPr>
        <w:t xml:space="preserve">Составила: </w:t>
      </w:r>
      <w:proofErr w:type="spellStart"/>
      <w:r w:rsidRPr="00B17C48">
        <w:rPr>
          <w:i/>
          <w:color w:val="262626"/>
        </w:rPr>
        <w:t>Казей</w:t>
      </w:r>
      <w:proofErr w:type="spellEnd"/>
      <w:r w:rsidRPr="00B17C48">
        <w:rPr>
          <w:i/>
          <w:color w:val="262626"/>
        </w:rPr>
        <w:t xml:space="preserve"> А. С.</w:t>
      </w:r>
    </w:p>
    <w:p w:rsidR="00903ECC" w:rsidRPr="00B17C48" w:rsidRDefault="00903ECC">
      <w:pPr>
        <w:rPr>
          <w:rFonts w:ascii="Times New Roman" w:hAnsi="Times New Roman" w:cs="Times New Roman"/>
          <w:sz w:val="24"/>
          <w:szCs w:val="24"/>
        </w:rPr>
      </w:pPr>
    </w:p>
    <w:sectPr w:rsidR="00903ECC" w:rsidRPr="00B1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0"/>
    <w:rsid w:val="00736350"/>
    <w:rsid w:val="00903ECC"/>
    <w:rsid w:val="00AF20DC"/>
    <w:rsid w:val="00B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01EE"/>
  <w15:chartTrackingRefBased/>
  <w15:docId w15:val="{6A64294D-5B17-4818-A7F1-D06946AC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5</cp:revision>
  <dcterms:created xsi:type="dcterms:W3CDTF">2021-11-16T06:03:00Z</dcterms:created>
  <dcterms:modified xsi:type="dcterms:W3CDTF">2021-11-16T06:08:00Z</dcterms:modified>
</cp:coreProperties>
</file>