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43F11" w:rsidRDefault="00743F11">
      <w:pPr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</w:pPr>
      <w:r w:rsidRPr="00743F11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Сюжетно-ролевая игра «Собираемся на прогулку»</w:t>
      </w:r>
    </w:p>
    <w:p w:rsidR="00743F11" w:rsidRPr="00743F11" w:rsidRDefault="00743F11" w:rsidP="00743F11">
      <w:pPr>
        <w:ind w:left="708" w:firstLine="708"/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</w:pPr>
      <w:r>
        <w:rPr>
          <w:noProof/>
          <w:lang w:eastAsia="ru-RU"/>
        </w:rPr>
        <w:drawing>
          <wp:inline distT="0" distB="0" distL="0" distR="0" wp14:anchorId="745C324F" wp14:editId="6D968C87">
            <wp:extent cx="3209925" cy="2124075"/>
            <wp:effectExtent l="0" t="0" r="9525" b="9525"/>
            <wp:docPr id="1" name="Рисунок 1" descr="КОНСПЕКТ ПРОГУЛКИ «ВЕСЕННЕЕ СОЛНЫШКО» - PDF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ПРОГУЛКИ «ВЕСЕННЕЕ СОЛНЫШКО» - PDF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3F11" w:rsidRPr="00743F11" w:rsidRDefault="00743F11">
      <w:pPr>
        <w:rPr>
          <w:rFonts w:ascii="Times New Roman" w:hAnsi="Times New Roman" w:cs="Times New Roman"/>
          <w:color w:val="34495E"/>
          <w:sz w:val="28"/>
          <w:szCs w:val="28"/>
          <w:shd w:val="clear" w:color="auto" w:fill="F5F5F5"/>
        </w:rPr>
      </w:pPr>
      <w:r w:rsidRPr="00743F11">
        <w:rPr>
          <w:rFonts w:ascii="Times New Roman" w:hAnsi="Times New Roman" w:cs="Times New Roman"/>
          <w:b/>
          <w:color w:val="34495E"/>
          <w:sz w:val="28"/>
          <w:szCs w:val="28"/>
          <w:shd w:val="clear" w:color="auto" w:fill="F5F5F5"/>
        </w:rPr>
        <w:t xml:space="preserve"> Цель</w:t>
      </w:r>
      <w:r w:rsidRPr="00743F11">
        <w:rPr>
          <w:rFonts w:ascii="Times New Roman" w:hAnsi="Times New Roman" w:cs="Times New Roman"/>
          <w:color w:val="34495E"/>
          <w:sz w:val="28"/>
          <w:szCs w:val="28"/>
          <w:shd w:val="clear" w:color="auto" w:fill="F5F5F5"/>
        </w:rPr>
        <w:t>: 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окружающим.</w:t>
      </w:r>
    </w:p>
    <w:p w:rsidR="00743F11" w:rsidRPr="00743F11" w:rsidRDefault="00743F11">
      <w:pPr>
        <w:rPr>
          <w:rFonts w:ascii="Times New Roman" w:hAnsi="Times New Roman" w:cs="Times New Roman"/>
          <w:color w:val="34495E"/>
          <w:sz w:val="28"/>
          <w:szCs w:val="28"/>
          <w:shd w:val="clear" w:color="auto" w:fill="F5F5F5"/>
        </w:rPr>
      </w:pPr>
      <w:r w:rsidRPr="00743F11">
        <w:rPr>
          <w:rFonts w:ascii="Times New Roman" w:hAnsi="Times New Roman" w:cs="Times New Roman"/>
          <w:color w:val="34495E"/>
          <w:sz w:val="28"/>
          <w:szCs w:val="28"/>
          <w:shd w:val="clear" w:color="auto" w:fill="F5F5F5"/>
        </w:rPr>
        <w:t xml:space="preserve"> </w:t>
      </w:r>
      <w:r w:rsidRPr="00743F11">
        <w:rPr>
          <w:rFonts w:ascii="Times New Roman" w:hAnsi="Times New Roman" w:cs="Times New Roman"/>
          <w:b/>
          <w:color w:val="34495E"/>
          <w:sz w:val="28"/>
          <w:szCs w:val="28"/>
          <w:shd w:val="clear" w:color="auto" w:fill="F5F5F5"/>
        </w:rPr>
        <w:t>Оборудование</w:t>
      </w:r>
      <w:r w:rsidRPr="00743F11">
        <w:rPr>
          <w:rFonts w:ascii="Times New Roman" w:hAnsi="Times New Roman" w:cs="Times New Roman"/>
          <w:color w:val="34495E"/>
          <w:sz w:val="28"/>
          <w:szCs w:val="28"/>
          <w:shd w:val="clear" w:color="auto" w:fill="F5F5F5"/>
        </w:rPr>
        <w:t>: куклы, одежда для всех периодов года (для лета, зимы, весны и осени), маленький шкафчик для одежды и стульчик.</w:t>
      </w:r>
    </w:p>
    <w:p w:rsidR="00743F11" w:rsidRPr="00743F11" w:rsidRDefault="00743F11">
      <w:pPr>
        <w:rPr>
          <w:rFonts w:ascii="Times New Roman" w:hAnsi="Times New Roman" w:cs="Times New Roman"/>
          <w:color w:val="34495E"/>
          <w:sz w:val="28"/>
          <w:szCs w:val="28"/>
          <w:shd w:val="clear" w:color="auto" w:fill="F5F5F5"/>
        </w:rPr>
      </w:pPr>
      <w:r w:rsidRPr="00743F11">
        <w:rPr>
          <w:rFonts w:ascii="Times New Roman" w:hAnsi="Times New Roman" w:cs="Times New Roman"/>
          <w:b/>
          <w:color w:val="34495E"/>
          <w:sz w:val="28"/>
          <w:szCs w:val="28"/>
          <w:shd w:val="clear" w:color="auto" w:fill="F5F5F5"/>
        </w:rPr>
        <w:t xml:space="preserve"> Ход игры</w:t>
      </w:r>
      <w:r w:rsidRPr="00743F11">
        <w:rPr>
          <w:rFonts w:ascii="Times New Roman" w:hAnsi="Times New Roman" w:cs="Times New Roman"/>
          <w:color w:val="34495E"/>
          <w:sz w:val="28"/>
          <w:szCs w:val="28"/>
          <w:shd w:val="clear" w:color="auto" w:fill="F5F5F5"/>
        </w:rPr>
        <w:t>: в гости к детям приходит новая кукла. Она знакомится с ними и хочет поиграть. Но ребята собираются на прогулку и предлагают кукле идти с ними. Кукла жалуется, что она не может одеваться, и тогда ребята предлагают ей свою помощь. Дети достают из шкафчика кукольную одежду, называют ее, выбирают то, что нужно сейчас одеть по погоде. С помощью взрослого в правильной последовательности они одевают куклу. Затем дети одеваются сами и выходят вместе с куклой на прогулку. По возвращении с прогулки дети раздеваются сами и раздевают куклу в нужной последовательности, комментируя свои действия.</w:t>
      </w:r>
    </w:p>
    <w:p w:rsidR="00B07AC9" w:rsidRPr="00743F11" w:rsidRDefault="00743F11">
      <w:pPr>
        <w:rPr>
          <w:rFonts w:ascii="Times New Roman" w:hAnsi="Times New Roman" w:cs="Times New Roman"/>
          <w:sz w:val="28"/>
          <w:szCs w:val="28"/>
        </w:rPr>
      </w:pPr>
      <w:r w:rsidRPr="00743F11">
        <w:rPr>
          <w:rFonts w:ascii="Times New Roman" w:hAnsi="Times New Roman" w:cs="Times New Roman"/>
          <w:color w:val="34495E"/>
          <w:sz w:val="28"/>
          <w:szCs w:val="28"/>
        </w:rPr>
        <w:t>Научить ребёнка четвёртого года жизни играть в сюжетно-ролевые игры — ответственное и важное задание взрослого. Необходимо так подготовить и организовать игру, чтобы не превратить творческое участие ребёнка в просто повторение предложенных взрослым действий. Ведь играя свободно, малыш испытывает радость творчества и воплощённых желаний.</w:t>
      </w:r>
      <w:r w:rsidRPr="00743F11">
        <w:rPr>
          <w:rFonts w:ascii="Times New Roman" w:hAnsi="Times New Roman" w:cs="Times New Roman"/>
          <w:color w:val="34495E"/>
          <w:sz w:val="28"/>
          <w:szCs w:val="28"/>
        </w:rPr>
        <w:br/>
      </w:r>
      <w:r w:rsidRPr="00743F11">
        <w:rPr>
          <w:rFonts w:ascii="Times New Roman" w:hAnsi="Times New Roman" w:cs="Times New Roman"/>
          <w:color w:val="34495E"/>
          <w:sz w:val="28"/>
          <w:szCs w:val="28"/>
        </w:rPr>
        <w:br/>
      </w:r>
      <w:r w:rsidRPr="00743F11">
        <w:rPr>
          <w:rFonts w:ascii="Times New Roman" w:hAnsi="Times New Roman" w:cs="Times New Roman"/>
          <w:i/>
          <w:color w:val="34495E"/>
          <w:sz w:val="28"/>
          <w:szCs w:val="28"/>
          <w:shd w:val="clear" w:color="auto" w:fill="F5F5F5"/>
        </w:rPr>
        <w:t xml:space="preserve">Источник: </w:t>
      </w:r>
      <w:proofErr w:type="spellStart"/>
      <w:r w:rsidRPr="00743F11">
        <w:rPr>
          <w:rFonts w:ascii="Times New Roman" w:hAnsi="Times New Roman" w:cs="Times New Roman"/>
          <w:i/>
          <w:color w:val="34495E"/>
          <w:sz w:val="28"/>
          <w:szCs w:val="28"/>
          <w:shd w:val="clear" w:color="auto" w:fill="F5F5F5"/>
        </w:rPr>
        <w:t>интернетресурсы</w:t>
      </w:r>
      <w:proofErr w:type="spellEnd"/>
    </w:p>
    <w:sectPr w:rsidR="00B07AC9" w:rsidRPr="00743F11" w:rsidSect="00743F11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7B"/>
    <w:rsid w:val="000D15FE"/>
    <w:rsid w:val="003B377B"/>
    <w:rsid w:val="00743F11"/>
    <w:rsid w:val="00B07AC9"/>
    <w:rsid w:val="00C4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FA2F7-80D3-4D3F-B1D5-EA288468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Мария Степановна</cp:lastModifiedBy>
  <cp:revision>4</cp:revision>
  <dcterms:created xsi:type="dcterms:W3CDTF">2020-08-18T02:37:00Z</dcterms:created>
  <dcterms:modified xsi:type="dcterms:W3CDTF">2020-08-20T06:52:00Z</dcterms:modified>
</cp:coreProperties>
</file>