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72" w:rsidRPr="005D1A58" w:rsidRDefault="005D1A58" w:rsidP="005D1A58">
      <w:pPr>
        <w:jc w:val="center"/>
        <w:rPr>
          <w:b/>
          <w:color w:val="C00000"/>
          <w:sz w:val="40"/>
          <w:szCs w:val="40"/>
        </w:rPr>
      </w:pPr>
      <w:r w:rsidRPr="005D1A58">
        <w:rPr>
          <w:b/>
          <w:color w:val="C00000"/>
          <w:sz w:val="40"/>
          <w:szCs w:val="40"/>
        </w:rPr>
        <w:t>Как растить трудолюбивых</w:t>
      </w:r>
    </w:p>
    <w:p w:rsidR="00A72272" w:rsidRDefault="00A72272" w:rsidP="00A72272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951A00" wp14:editId="20EFF0D8">
            <wp:extent cx="5940425" cy="4420084"/>
            <wp:effectExtent l="0" t="0" r="3175" b="0"/>
            <wp:docPr id="1" name="Рисунок 1" descr="Трудовое воспитание ребёнка а дошкольном возрасте&quot; - дошколь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довое воспитание ребёнка а дошкольном возрасте&quot; - дошкольное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AF" w:rsidRDefault="00100AAF" w:rsidP="00A72272">
      <w:pPr>
        <w:rPr>
          <w:b/>
          <w:sz w:val="28"/>
          <w:szCs w:val="28"/>
        </w:rPr>
      </w:pP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Веселая работа</w:t>
      </w:r>
    </w:p>
    <w:p w:rsidR="00100AAF" w:rsidRPr="00100AAF" w:rsidRDefault="00100AAF" w:rsidP="00100AAF">
      <w:pPr>
        <w:rPr>
          <w:b/>
          <w:sz w:val="28"/>
          <w:szCs w:val="28"/>
        </w:rPr>
      </w:pP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Папа для мамы сажает цветок.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Мама для бабушки вяжет платок.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Бабушка гладит Катины платья.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Катя стирает панамки для братьев.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Братья для всех мастерят самолет.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Весело в доме работа идет.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А почему? Это дело понятное:</w:t>
      </w:r>
    </w:p>
    <w:p w:rsidR="00100AAF" w:rsidRP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>Весело делать.</w:t>
      </w:r>
    </w:p>
    <w:p w:rsidR="00100AAF" w:rsidRDefault="00100AAF" w:rsidP="00100AAF">
      <w:pPr>
        <w:rPr>
          <w:b/>
          <w:sz w:val="28"/>
          <w:szCs w:val="28"/>
        </w:rPr>
      </w:pPr>
      <w:r w:rsidRPr="00100AAF">
        <w:rPr>
          <w:b/>
          <w:sz w:val="28"/>
          <w:szCs w:val="28"/>
        </w:rPr>
        <w:t xml:space="preserve">Друг другу приятное. </w:t>
      </w:r>
      <w:r>
        <w:rPr>
          <w:b/>
          <w:sz w:val="28"/>
          <w:szCs w:val="28"/>
        </w:rPr>
        <w:t>/</w:t>
      </w:r>
      <w:r w:rsidRPr="00100AAF">
        <w:rPr>
          <w:b/>
          <w:sz w:val="28"/>
          <w:szCs w:val="28"/>
        </w:rPr>
        <w:t xml:space="preserve">Б. </w:t>
      </w:r>
      <w:proofErr w:type="gramStart"/>
      <w:r w:rsidRPr="00100AAF">
        <w:rPr>
          <w:b/>
          <w:sz w:val="28"/>
          <w:szCs w:val="28"/>
        </w:rPr>
        <w:t>Белова.</w:t>
      </w:r>
      <w:r>
        <w:rPr>
          <w:b/>
          <w:sz w:val="28"/>
          <w:szCs w:val="28"/>
        </w:rPr>
        <w:t>/</w:t>
      </w:r>
      <w:proofErr w:type="gramEnd"/>
    </w:p>
    <w:p w:rsidR="00100AAF" w:rsidRPr="00A72272" w:rsidRDefault="00100AAF" w:rsidP="00100AAF">
      <w:pPr>
        <w:rPr>
          <w:b/>
          <w:sz w:val="28"/>
          <w:szCs w:val="28"/>
        </w:rPr>
      </w:pP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lastRenderedPageBreak/>
        <w:t>Прививать ребёнку элементарные трудовые навыки необходимо, ведь труд формирует личные качества- ответственность, бережливость, настойчивость в достижении цели.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Родителям очень важно всячески поощрять и закреплять у ребёнка стремление к самостоятельности. Не нужно делать за ребёнка то, что он может сделать сам, даже если, как обычно, не хватает времени. Собираясь в детский сад или на прогулку, ребёнок должен одеваться сам, поэтому вещи у него должны лежать так, чтобы было удобно взять самому. Тоже касается и расчёски, полотенца, зубной щётки.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На первых порах взрослым порой не хватает терпения, чтобы предоставить ребенку возможность всё сделать самостоятельно. Но нужно понять, что в самостоятельной деятельности ребенка будет формироваться потребность к трудовым усилиям, возникает ощущение своей причастности к общим семейным делам.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Приучая ребёнка труди</w:t>
      </w:r>
      <w:bookmarkStart w:id="0" w:name="_GoBack"/>
      <w:bookmarkEnd w:id="0"/>
      <w:r w:rsidRPr="00A72272">
        <w:rPr>
          <w:sz w:val="28"/>
          <w:szCs w:val="28"/>
        </w:rPr>
        <w:t>ться, нужно быть последовательным и требовательным прежде всего к самим себе. Постоянный пример трудолюбия и аккуратности позволит вам быть требовательным к ребёнку.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Непосредственное участие ребёнка в семейных делах- непременное условие воспитания у детей трудолюбия. У ребёнка должны быть какие-то обязанности в семье, начиная с раннего возраста: сложить свою одежду, поставить аккуратно обувь, разложить ложки перед едой, помочь убрать посуду после еды. Учите обслуживать себя: умываться, одеваться. Не надо требовать от ребёнка качественного выполнения поручения. Ведь самые простые вещи- намыливание рук, вытирание их полотенцем у малыша сразу не получается. Обучите терпеливо его всем этим мелочам.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Позже можно требовать, чтобы ребёнок поддерживал порядок в своём игровом уголке. Приучайте готовить с вечера одежду, проверять, не порвана ли она, всё ли в порядке сложено. С таких мелочей и формируется аккуратность, организованность, собранность, которые так необходимы ребёнку при дальнейшем обучении в школе.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 xml:space="preserve">У ребёнка должны быть свои обязанности: одевание, раздевание, уборка постели, игрушек, уход за своей одеждой и обувью. Хозяйственно-бытовой труд: помощь взрослым в уборке квартиры, наведение порядка в ящике шкафа или стола, вытирание пыли, уборка комнаты с помощью пылесоса, мытьё чайной посуды, сервировка стола; участие в приготовлении еды- мытьё овощей и фруктов, перебирание ягод, приготовление салата, лепка </w:t>
      </w:r>
      <w:r w:rsidRPr="00A72272">
        <w:rPr>
          <w:sz w:val="28"/>
          <w:szCs w:val="28"/>
        </w:rPr>
        <w:lastRenderedPageBreak/>
        <w:t>пирожков, пельменей из готового теста; стирка и глажение мелких вещей; осуществление мелких покупок в магазине. Ребёнок учится понимать, что он вносит пусть даже маленький вклад в общее дело. Ведь главное в том, чтобы приучать его к мысли, что папа и мама тоже трудятся. С этого начинается чувство сопричастности к семейному коллективу.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Разговаривайте с ребенком спокойно, не повышайте голоса, ребёнок привыкнет откликаться на спокойное родительское слово. Любое распоряжение- принести, подать, помочь, - отданное деловым тоном, ребёнок воспримет, как обязательное. Конечно, не забывайте его похвалить, если видите, что поручение далось нелегко., но ребёнок всё же его сделал.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Ругать и наказывать ребёнка за сломанную игрушку не следует. Старайтесь сломанную игрушку починить обязательно вместе и поясните малышу, что человек, который делал эту игрушку, старался, затратил много времени, вложил немало труда и поэтому мы должны беречь её.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Внимательно относитесь к поделкам детей, храните их. И пусть они не так красивы, но ведь приложено столько стараний. Не нужно выбрасывать поделки или подарки, он должен видеть, что результат его труда достоин уважения.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Нередко родители с огорчением рассказывают, что их дети не любят и не умеют трудиться, неохотно выполняют поручения старших, мало заботятся о том, чтобы самостоятельно, по мере сил, обслужить себя; они пытаются любую работу переложить на маму, папу, бабушку.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Основная причина заключается в том, что родители не прививали своему ребёнку ещё с раннего детства навыков трудолюбия, интерес и уважение к моделям труда.</w:t>
      </w:r>
    </w:p>
    <w:p w:rsidR="00A72272" w:rsidRPr="00A72272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Разнообразная, доступная по возрасту трудовая деятельность, вызывает у ребёнка физическое напряжение, повышает жизнедеятельность, укрепляет его организм. В процессе труда у ребёнка развиваются мышцы, особенно кистей рук, совершенствование которых жизненно необходимо.</w:t>
      </w:r>
    </w:p>
    <w:p w:rsidR="00100AAF" w:rsidRDefault="00A72272" w:rsidP="00A72272">
      <w:pPr>
        <w:rPr>
          <w:sz w:val="28"/>
          <w:szCs w:val="28"/>
        </w:rPr>
      </w:pPr>
      <w:r w:rsidRPr="00A72272">
        <w:rPr>
          <w:sz w:val="28"/>
          <w:szCs w:val="28"/>
        </w:rPr>
        <w:t>Уважаемые родители, помните, что только труд поможет детям вырасти самостоятельными, дисциплинированными, ответственными членами нашего общества.</w:t>
      </w:r>
    </w:p>
    <w:sectPr w:rsidR="00100AAF" w:rsidSect="00100AA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B"/>
    <w:rsid w:val="00100AAF"/>
    <w:rsid w:val="003272BB"/>
    <w:rsid w:val="004C5993"/>
    <w:rsid w:val="005D1A58"/>
    <w:rsid w:val="00A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2B7D"/>
  <w15:chartTrackingRefBased/>
  <w15:docId w15:val="{C75D3B03-BA5E-4D30-9A29-88C7CF0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3</cp:revision>
  <dcterms:created xsi:type="dcterms:W3CDTF">2020-07-13T02:23:00Z</dcterms:created>
  <dcterms:modified xsi:type="dcterms:W3CDTF">2020-07-15T03:26:00Z</dcterms:modified>
</cp:coreProperties>
</file>