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D3" w:rsidRPr="00AD2058" w:rsidRDefault="00BA20D1" w:rsidP="008368D3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D20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 для родителей</w:t>
      </w:r>
    </w:p>
    <w:p w:rsidR="008569F2" w:rsidRPr="0035597A" w:rsidRDefault="008368D3" w:rsidP="008569F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35597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35597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«Правила поведения при пожаре</w:t>
      </w:r>
      <w:r w:rsidR="00BA20D1" w:rsidRPr="0035597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»</w:t>
      </w:r>
    </w:p>
    <w:p w:rsidR="008569F2" w:rsidRPr="008569F2" w:rsidRDefault="008569F2" w:rsidP="00675C74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BA2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Основы воспитания детей закладываются в дошкольном возрасте.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A2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электро-выключатели и розетки вокруг ребёнка зажигают свет – огонь.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</w:t>
      </w:r>
      <w:r w:rsidRPr="00BA20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родителям следует самостоятельно научить своих детей действовать в сложной ситуации.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8569F2" w:rsidRPr="0035597A" w:rsidRDefault="008569F2" w:rsidP="00675C74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ab/>
      </w:r>
      <w:r w:rsidRPr="008569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пожара, если он вдруг случится, действовать придётся быстро, так что заранее расскажите ребёнку, что и как нужно делать.                                            </w:t>
      </w:r>
      <w:r w:rsidRPr="003559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Признаки начинающего пожара:</w:t>
      </w:r>
    </w:p>
    <w:p w:rsidR="008569F2" w:rsidRDefault="008569F2" w:rsidP="00675C74">
      <w:pPr>
        <w:pStyle w:val="a3"/>
        <w:numPr>
          <w:ilvl w:val="0"/>
          <w:numId w:val="1"/>
        </w:num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 перегревшегося вещества и появление сначала легкого, а затем все более сгущающего дыма,</w:t>
      </w:r>
    </w:p>
    <w:p w:rsidR="008569F2" w:rsidRDefault="008569F2" w:rsidP="00675C74">
      <w:pPr>
        <w:pStyle w:val="a3"/>
        <w:numPr>
          <w:ilvl w:val="0"/>
          <w:numId w:val="1"/>
        </w:num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характерный запах резины от нагревшихся проводов, тление изоляции электропроводов,</w:t>
      </w:r>
    </w:p>
    <w:p w:rsidR="008569F2" w:rsidRDefault="008569F2" w:rsidP="00675C74">
      <w:pPr>
        <w:pStyle w:val="a3"/>
        <w:numPr>
          <w:ilvl w:val="0"/>
          <w:numId w:val="1"/>
        </w:num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внезапно погасший свет или электрические лампы горят вполнакала,</w:t>
      </w:r>
    </w:p>
    <w:p w:rsidR="008569F2" w:rsidRPr="008569F2" w:rsidRDefault="008569F2" w:rsidP="00675C74">
      <w:pPr>
        <w:pStyle w:val="a3"/>
        <w:numPr>
          <w:ilvl w:val="0"/>
          <w:numId w:val="1"/>
        </w:num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потрескивание горящего дерева, свистящий звук.</w:t>
      </w:r>
    </w:p>
    <w:p w:rsidR="00B54463" w:rsidRPr="00805BD7" w:rsidRDefault="00B54463" w:rsidP="00675C74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05BD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Ребёнок должен запомнить!</w:t>
      </w:r>
      <w:r w:rsidR="008569F2" w:rsidRPr="00805BD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</w:p>
    <w:p w:rsidR="00240BA3" w:rsidRDefault="00B54463" w:rsidP="00675C74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малейшем запахе гари или дыма немедленно сообщи об этом взрослым.</w:t>
      </w:r>
      <w:r w:rsidR="0024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 о пожаре по номеру «101».</w:t>
      </w:r>
    </w:p>
    <w:p w:rsidR="00805BD7" w:rsidRDefault="00240BA3" w:rsidP="00675C74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 возгорании дети часто пугаются и прячутся. Одна из причин этого- боязнь, что их будут ругать. Если именно их действия вызвали возгорание, малыши стараются укрыться и от опасности, и от наказания в надежде, что все само собой разрешится.</w:t>
      </w:r>
    </w:p>
    <w:p w:rsidR="00805BD7" w:rsidRDefault="00805BD7" w:rsidP="00675C74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Взрослые люди способны анализировать ситуацию и считают логичным спастись бегством, детям же такое поведение не свойственно, они при угрозе инстинктивно ищут защиту у взрослых или в таком месте, где чувствуют себя в безопасности.</w:t>
      </w:r>
    </w:p>
    <w:p w:rsidR="00805BD7" w:rsidRDefault="00805BD7" w:rsidP="00675C74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BD7" w:rsidRPr="00805BD7" w:rsidRDefault="00805BD7" w:rsidP="00675C74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05BD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Ребёнок должен запомнить!</w:t>
      </w:r>
    </w:p>
    <w:p w:rsidR="0039630C" w:rsidRDefault="008569F2" w:rsidP="00675C74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5BD7" w:rsidRPr="00805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805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прячься во время пожара в укромных местах – под кроватью, в шкафу или кладовке.</w:t>
      </w:r>
      <w:r w:rsidR="0039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Огонь не знает границ!                                                                                                          Немедленно покинь помещение!</w:t>
      </w:r>
    </w:p>
    <w:p w:rsidR="0039630C" w:rsidRPr="0035597A" w:rsidRDefault="0039630C" w:rsidP="00675C74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559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Начался пожар – надо уходить</w:t>
      </w:r>
    </w:p>
    <w:p w:rsidR="0039630C" w:rsidRPr="0039630C" w:rsidRDefault="0039630C" w:rsidP="00675C74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        </w:t>
      </w:r>
      <w:r w:rsidRPr="00396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Большинство пострадавших при пожарах – жертвы отравления токсичными веществами (угарный газ, цианиды, альдегиды). Дым и ядовитые продукты горения с теплым воздухом поднимаются вверх, пожары сопровождаются задымлением не только горящих помещений, но и расположенных выше этажей, поэтому, даже если пожар происходит не в вашей квартире, - все равно уходите.</w:t>
      </w:r>
    </w:p>
    <w:p w:rsidR="008569F2" w:rsidRPr="0035597A" w:rsidRDefault="0039630C" w:rsidP="00675C74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559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Перед выходом из дома:</w:t>
      </w:r>
    </w:p>
    <w:p w:rsidR="0039630C" w:rsidRDefault="0039630C" w:rsidP="00675C74">
      <w:pPr>
        <w:pStyle w:val="a3"/>
        <w:numPr>
          <w:ilvl w:val="0"/>
          <w:numId w:val="2"/>
        </w:num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396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акрыть все форточки и окна, чтобы огонь не разгорался,</w:t>
      </w:r>
    </w:p>
    <w:p w:rsidR="0039630C" w:rsidRDefault="0039630C" w:rsidP="00675C74">
      <w:pPr>
        <w:pStyle w:val="a3"/>
        <w:numPr>
          <w:ilvl w:val="0"/>
          <w:numId w:val="2"/>
        </w:num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возможности обесточить помещение, отключить газ,</w:t>
      </w:r>
    </w:p>
    <w:p w:rsidR="0039630C" w:rsidRDefault="0039630C" w:rsidP="00675C74">
      <w:pPr>
        <w:pStyle w:val="a3"/>
        <w:numPr>
          <w:ilvl w:val="0"/>
          <w:numId w:val="2"/>
        </w:num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закрыть дверь, не запирая её на замок,</w:t>
      </w:r>
    </w:p>
    <w:p w:rsidR="0039630C" w:rsidRDefault="0039630C" w:rsidP="00675C74">
      <w:pPr>
        <w:pStyle w:val="a3"/>
        <w:numPr>
          <w:ilvl w:val="0"/>
          <w:numId w:val="2"/>
        </w:num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возможности намочить тряпки и заткнуть щели между дверью и косяком, чтобы избежать попадания дыма в квартиру.</w:t>
      </w:r>
    </w:p>
    <w:p w:rsidR="003D696B" w:rsidRPr="00954039" w:rsidRDefault="003D696B" w:rsidP="00675C74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5403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Ребёнок должен запомнить!</w:t>
      </w:r>
    </w:p>
    <w:p w:rsidR="003D696B" w:rsidRPr="003D696B" w:rsidRDefault="003D696B" w:rsidP="00675C74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пожара не пользуйся лифтом – могут обесточить дом, когда лифт окажется между этажами, он застрянет, есть опасность задохнуться.</w:t>
      </w:r>
    </w:p>
    <w:p w:rsidR="008569F2" w:rsidRDefault="00954039" w:rsidP="00675C74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Выходя из горящего дома, важно:</w:t>
      </w:r>
    </w:p>
    <w:p w:rsidR="00954039" w:rsidRDefault="00954039" w:rsidP="00675C74">
      <w:pPr>
        <w:pStyle w:val="a3"/>
        <w:numPr>
          <w:ilvl w:val="0"/>
          <w:numId w:val="3"/>
        </w:num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9540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рикрывать нос и рот мокрой тканью,</w:t>
      </w:r>
    </w:p>
    <w:p w:rsidR="00954039" w:rsidRDefault="00954039" w:rsidP="00675C74">
      <w:pPr>
        <w:pStyle w:val="a3"/>
        <w:numPr>
          <w:ilvl w:val="0"/>
          <w:numId w:val="3"/>
        </w:num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двигаться к выходу вдоль стены, чтобы не потерять направление,</w:t>
      </w:r>
    </w:p>
    <w:p w:rsidR="00954039" w:rsidRDefault="00954039" w:rsidP="00675C74">
      <w:pPr>
        <w:pStyle w:val="a3"/>
        <w:numPr>
          <w:ilvl w:val="0"/>
          <w:numId w:val="3"/>
        </w:num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можно ниже пригибаться к земле.</w:t>
      </w:r>
    </w:p>
    <w:p w:rsidR="00954039" w:rsidRDefault="00954039" w:rsidP="00675C74">
      <w:pPr>
        <w:shd w:val="clear" w:color="auto" w:fill="FFFFFF"/>
        <w:spacing w:before="150" w:after="180" w:line="276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Огонь распространяется преимущественно по вертикали и в сторону открытых проёмов. Особенно быстро огонь продвигается по коридорам.</w:t>
      </w:r>
    </w:p>
    <w:p w:rsidR="00954039" w:rsidRPr="0035597A" w:rsidRDefault="009B43CA" w:rsidP="00675C74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559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Если надо пройти через горящее помещение:</w:t>
      </w:r>
    </w:p>
    <w:p w:rsidR="009B43CA" w:rsidRDefault="009B43CA" w:rsidP="00675C74">
      <w:pPr>
        <w:pStyle w:val="a3"/>
        <w:numPr>
          <w:ilvl w:val="0"/>
          <w:numId w:val="4"/>
        </w:num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9B4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блейтесь водой,</w:t>
      </w:r>
    </w:p>
    <w:p w:rsidR="009B43CA" w:rsidRDefault="009B43CA" w:rsidP="00675C74">
      <w:pPr>
        <w:pStyle w:val="a3"/>
        <w:numPr>
          <w:ilvl w:val="0"/>
          <w:numId w:val="4"/>
        </w:num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накройтесь намоченным одеялом или покрывалом, образовав вокруг себя подобие палатки,</w:t>
      </w:r>
    </w:p>
    <w:p w:rsidR="009B43CA" w:rsidRDefault="009B43CA" w:rsidP="00675C74">
      <w:pPr>
        <w:pStyle w:val="a3"/>
        <w:numPr>
          <w:ilvl w:val="0"/>
          <w:numId w:val="4"/>
        </w:num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задержите дыхание и быстро преодолейте опасное пространство.</w:t>
      </w:r>
    </w:p>
    <w:p w:rsidR="001756F8" w:rsidRDefault="001756F8" w:rsidP="00675C74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F6109" w:rsidRDefault="004F6109" w:rsidP="00675C74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F610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Ребёнок должен запомнить!</w:t>
      </w:r>
    </w:p>
    <w:p w:rsidR="004F6109" w:rsidRDefault="004F6109" w:rsidP="00675C74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1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одежда загорелась, не вздумайте бежать- от порыва ветра пламя разгорится еще сильнее.</w:t>
      </w:r>
    </w:p>
    <w:p w:rsidR="004F6109" w:rsidRDefault="004F6109" w:rsidP="00675C74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Повезло, если рядом есть лужа или сугроб - ныряй туда.</w:t>
      </w:r>
    </w:p>
    <w:p w:rsidR="004F6109" w:rsidRDefault="004F6109" w:rsidP="00675C74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их нет, падай на землю и катайся, пока не собьёшь пламя.</w:t>
      </w:r>
    </w:p>
    <w:p w:rsidR="004F6109" w:rsidRDefault="004F6109" w:rsidP="00675C74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5597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Если уйти невозможно</w:t>
      </w:r>
    </w:p>
    <w:p w:rsidR="0035597A" w:rsidRDefault="0035597A" w:rsidP="00675C74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лестница окажется отрезанной огнём или сильно задымлённой, - придётся остаться в квартире и ждать приезда пожарных.</w:t>
      </w:r>
    </w:p>
    <w:p w:rsidR="0035597A" w:rsidRDefault="0035597A" w:rsidP="00675C74">
      <w:pPr>
        <w:pStyle w:val="a3"/>
        <w:numPr>
          <w:ilvl w:val="0"/>
          <w:numId w:val="5"/>
        </w:num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59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Уплотните дверь, через которую возможно проникание дыма: намочите тряпки, полотенца, простыни, и, плотно прикрыв двери, тщательно заткните щели между дверью и косяком.</w:t>
      </w:r>
    </w:p>
    <w:p w:rsidR="0035597A" w:rsidRDefault="0035597A" w:rsidP="00675C74">
      <w:pPr>
        <w:pStyle w:val="a3"/>
        <w:numPr>
          <w:ilvl w:val="0"/>
          <w:numId w:val="5"/>
        </w:num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не успели намочить, все равно уплотните дверь, главное, чтобы не было притока воздуха.</w:t>
      </w:r>
    </w:p>
    <w:p w:rsidR="0035597A" w:rsidRDefault="0035597A" w:rsidP="00675C74">
      <w:pPr>
        <w:pStyle w:val="a3"/>
        <w:numPr>
          <w:ilvl w:val="0"/>
          <w:numId w:val="5"/>
        </w:num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Захватите с собой намоченное одеяло, ковер, другую плотную ткань, чтобы накрыться от огня в случае его проникновения через дверной проём.</w:t>
      </w:r>
    </w:p>
    <w:p w:rsidR="0035597A" w:rsidRDefault="0035597A" w:rsidP="00675C74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5597A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Ребёнок должен запомнить!</w:t>
      </w:r>
    </w:p>
    <w:p w:rsidR="0035597A" w:rsidRDefault="0035597A" w:rsidP="00675C74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безопасные места в горящей квартире – на балконе или возле окна. Здесь пожарные найдут тебя быстрее!</w:t>
      </w:r>
    </w:p>
    <w:p w:rsidR="0035597A" w:rsidRPr="0035597A" w:rsidRDefault="0035597A" w:rsidP="00675C74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Спускаться по водосточным трубам, стоякам и с помощью связанных простынёй крайне опасно. Недопустимо прыгать из окон здания, начиная с третьего этажа – при этом неизбежны травмы.</w:t>
      </w:r>
    </w:p>
    <w:p w:rsidR="0035597A" w:rsidRDefault="00692CE6" w:rsidP="00675C74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92C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Последовательность действий при вызове:</w:t>
      </w:r>
    </w:p>
    <w:p w:rsidR="00692CE6" w:rsidRPr="00692CE6" w:rsidRDefault="00692CE6" w:rsidP="00675C74">
      <w:pPr>
        <w:pStyle w:val="a3"/>
        <w:numPr>
          <w:ilvl w:val="0"/>
          <w:numId w:val="6"/>
        </w:num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Набрать номер </w:t>
      </w:r>
      <w:r w:rsidRPr="00692C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101,</w:t>
      </w:r>
    </w:p>
    <w:p w:rsidR="00692CE6" w:rsidRDefault="00692CE6" w:rsidP="00675C74">
      <w:pPr>
        <w:pStyle w:val="a3"/>
        <w:numPr>
          <w:ilvl w:val="0"/>
          <w:numId w:val="6"/>
        </w:num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свою фамилию, домашний адрес, этаж, номер телефона,</w:t>
      </w:r>
    </w:p>
    <w:p w:rsidR="00692CE6" w:rsidRDefault="00692CE6" w:rsidP="00675C74">
      <w:pPr>
        <w:pStyle w:val="a3"/>
        <w:numPr>
          <w:ilvl w:val="0"/>
          <w:numId w:val="6"/>
        </w:num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Разъяснить, что горит (квартира, дом, гараж, подвал).</w:t>
      </w:r>
    </w:p>
    <w:p w:rsidR="00692CE6" w:rsidRDefault="00692CE6" w:rsidP="00675C74">
      <w:pPr>
        <w:shd w:val="clear" w:color="auto" w:fill="FFFFFF"/>
        <w:spacing w:before="150" w:after="18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907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телефона и вы не можете выйти из дома или квартиры, откройте окно и зовите на помощь криками «Пожар!», привлекая внимание прохожих.</w:t>
      </w:r>
    </w:p>
    <w:p w:rsidR="0049073D" w:rsidRPr="00545FE6" w:rsidRDefault="007968A8" w:rsidP="00675C74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средствах индивидуальной защиты</w:t>
      </w:r>
    </w:p>
    <w:p w:rsidR="007968A8" w:rsidRDefault="007968A8" w:rsidP="00675C74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Мокрая ткань или ватно-марлевая повязка помогает не всегда, советуем заранее купить противопожарные маски для защиты органов дыхания, глаз и волос. Идеальным вариантом станет самоспасатель или изолирующий противогаз. Специалисты настоятельно рекомендуют пользоваться масками и капюшонами,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 созданными для защиты от продуктов горения. Их можно найти в магазинах противопожарного оборудования. А вот использовать обычные респираторы не советуют, так как они не задерживают угарный газ – основное отравляющее вещество при пожаре.</w:t>
      </w:r>
    </w:p>
    <w:p w:rsidR="007968A8" w:rsidRPr="00545FE6" w:rsidRDefault="007968A8" w:rsidP="00675C74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первой помощи</w:t>
      </w:r>
    </w:p>
    <w:p w:rsidR="007968A8" w:rsidRPr="00545FE6" w:rsidRDefault="00545FE6" w:rsidP="00675C74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         </w:t>
      </w:r>
      <w:r w:rsidRPr="00545F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ожогах первой степени (когда кожа покраснела) для уменьшения боли и предупреждения отёка тканей применяют (в течение десяти минут) холодную воду, лёд или снег, а затем несколько раз в день обрабатывают поражённый участок противоожоговыми аэрозолями или наносят тонким слоем синтомициновую мазь. Обожжённую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F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кожу не следует обрабатывать водкой, одеколоном, смазывать жиром, зелёнкой или марганцовкой. Облегчения это не принесёт, но затруднит врачу определение степени поражения тканей.</w:t>
      </w:r>
      <w:r w:rsidR="007968A8" w:rsidRPr="00545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4F6109" w:rsidRDefault="00675C74" w:rsidP="00675C74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Проводите с ребёнком практические занятия:</w:t>
      </w:r>
    </w:p>
    <w:p w:rsidR="00675C74" w:rsidRDefault="00675C74" w:rsidP="00675C74">
      <w:pPr>
        <w:pStyle w:val="a3"/>
        <w:numPr>
          <w:ilvl w:val="0"/>
          <w:numId w:val="7"/>
        </w:num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75C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окажите возможные выходы для эвакуации;</w:t>
      </w:r>
    </w:p>
    <w:p w:rsidR="00675C74" w:rsidRDefault="00675C74" w:rsidP="00675C74">
      <w:pPr>
        <w:pStyle w:val="a3"/>
        <w:numPr>
          <w:ilvl w:val="0"/>
          <w:numId w:val="7"/>
        </w:num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обыграйте ситуацию: «Пахнет дымом! Горит электропроводка. Что надо делать?», «Пожар в комнате! Меня нет дома. Что ты предпримешь?»;</w:t>
      </w:r>
    </w:p>
    <w:p w:rsidR="00675C74" w:rsidRPr="00675C74" w:rsidRDefault="00675C74" w:rsidP="00675C74">
      <w:pPr>
        <w:pStyle w:val="a3"/>
        <w:numPr>
          <w:ilvl w:val="0"/>
          <w:numId w:val="7"/>
        </w:num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затрудняется, продемонстрируйте личным примером образец правильного поведения.</w:t>
      </w:r>
    </w:p>
    <w:p w:rsidR="00662345" w:rsidRDefault="00662345" w:rsidP="0066392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Объясните детям пословицы и поговорки о пожаре</w:t>
      </w:r>
    </w:p>
    <w:p w:rsidR="00662345" w:rsidRPr="00662345" w:rsidRDefault="00662345" w:rsidP="0066234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62345">
        <w:rPr>
          <w:rFonts w:ascii="Times New Roman" w:eastAsia="Calibri" w:hAnsi="Times New Roman" w:cs="Times New Roman"/>
          <w:sz w:val="28"/>
          <w:szCs w:val="28"/>
        </w:rPr>
        <w:t>Дорого при пожаре и ведро воды</w:t>
      </w:r>
      <w:r>
        <w:rPr>
          <w:rFonts w:ascii="Times New Roman" w:eastAsia="Calibri" w:hAnsi="Times New Roman" w:cs="Times New Roman"/>
          <w:sz w:val="28"/>
          <w:szCs w:val="28"/>
        </w:rPr>
        <w:t>.                                                                                                                                                                                      Кто не горел, тот и беды не знает.                                                                                Огонь – не вода, охватит – не всплывёшь.                                                                                  Огонь тушат, пока не разгорелся.                                                                                                                 От малой искры, да большой пожар.                                                                                              Пожар слезой не потушишь.                                                                                                             Топор отрубит, а огонь с корнем спалит.                                                                                        Не шути с огнём – обожжёшься.                                                                                                                    Против огня и камень треснет.                                                                                                                   Слабый огонь гаснет на ветру, а сильный разгорается.                                                                                  Упустишь огонь – не потушишь.</w:t>
      </w:r>
    </w:p>
    <w:p w:rsidR="00662345" w:rsidRDefault="005A3350" w:rsidP="0066392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Поиграйте с детьми в игру «Подскажи словечко»</w:t>
      </w:r>
    </w:p>
    <w:p w:rsidR="005A3350" w:rsidRDefault="005A3350" w:rsidP="005A3350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A3350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ым столбом поднялся вдруг.                                                                                                                        Кто не выключил</w:t>
      </w:r>
      <w:r w:rsidRPr="005A3350">
        <w:rPr>
          <w:rFonts w:ascii="Times New Roman" w:eastAsia="Calibri" w:hAnsi="Times New Roman" w:cs="Times New Roman"/>
          <w:sz w:val="28"/>
          <w:szCs w:val="28"/>
        </w:rPr>
        <w:t>…</w:t>
      </w:r>
      <w:r w:rsidRPr="005A3350">
        <w:rPr>
          <w:rFonts w:ascii="Times New Roman" w:eastAsia="Calibri" w:hAnsi="Times New Roman" w:cs="Times New Roman"/>
          <w:i/>
          <w:sz w:val="28"/>
          <w:szCs w:val="28"/>
        </w:rPr>
        <w:t>(утюг)</w:t>
      </w:r>
      <w:r>
        <w:rPr>
          <w:rFonts w:ascii="Times New Roman" w:eastAsia="Calibri" w:hAnsi="Times New Roman" w:cs="Times New Roman"/>
          <w:i/>
          <w:sz w:val="28"/>
          <w:szCs w:val="28"/>
        </w:rPr>
        <w:t>?</w:t>
      </w:r>
    </w:p>
    <w:p w:rsidR="005A3350" w:rsidRPr="005A3350" w:rsidRDefault="005A3350" w:rsidP="005A3350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A3350">
        <w:rPr>
          <w:rFonts w:ascii="Times New Roman" w:eastAsia="Calibri" w:hAnsi="Times New Roman" w:cs="Times New Roman"/>
          <w:sz w:val="28"/>
          <w:szCs w:val="28"/>
        </w:rPr>
        <w:lastRenderedPageBreak/>
        <w:t>Красный отблеск побежал.                                                                                                                     Кто со спичками…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(играл)</w:t>
      </w:r>
      <w:r w:rsidRPr="005A3350">
        <w:rPr>
          <w:rFonts w:ascii="Times New Roman" w:eastAsia="Calibri" w:hAnsi="Times New Roman" w:cs="Times New Roman"/>
          <w:i/>
          <w:sz w:val="28"/>
          <w:szCs w:val="28"/>
        </w:rPr>
        <w:t>?</w:t>
      </w:r>
    </w:p>
    <w:p w:rsidR="00662345" w:rsidRDefault="005A3350" w:rsidP="005A3350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A3350">
        <w:rPr>
          <w:rFonts w:ascii="Times New Roman" w:eastAsia="Calibri" w:hAnsi="Times New Roman" w:cs="Times New Roman"/>
          <w:sz w:val="28"/>
          <w:szCs w:val="28"/>
        </w:rPr>
        <w:t>Стол и шкаф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сгорели разом.                                                                                                                       Кто сушил бельё над… </w:t>
      </w:r>
      <w:r w:rsidRPr="005A3350">
        <w:rPr>
          <w:rFonts w:ascii="Times New Roman" w:eastAsia="Calibri" w:hAnsi="Times New Roman" w:cs="Times New Roman"/>
          <w:i/>
          <w:sz w:val="28"/>
          <w:szCs w:val="28"/>
        </w:rPr>
        <w:t>(газом)?</w:t>
      </w:r>
    </w:p>
    <w:p w:rsidR="003A3C85" w:rsidRDefault="003A3C85" w:rsidP="005A3350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Пламя прыгнуло в листву.                                                                                                                           Кто у дома жёг… </w:t>
      </w:r>
      <w:r w:rsidRPr="003A3C85">
        <w:rPr>
          <w:rFonts w:ascii="Times New Roman" w:eastAsia="Calibri" w:hAnsi="Times New Roman" w:cs="Times New Roman"/>
          <w:i/>
          <w:sz w:val="28"/>
          <w:szCs w:val="28"/>
        </w:rPr>
        <w:t>(траву)?</w:t>
      </w:r>
    </w:p>
    <w:p w:rsidR="003A3C85" w:rsidRDefault="003A3C85" w:rsidP="005A3350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Кто в огонь бросал при этом                                                                                                       Незнакомые… </w:t>
      </w:r>
      <w:r w:rsidRPr="003A3C85">
        <w:rPr>
          <w:rFonts w:ascii="Times New Roman" w:eastAsia="Calibri" w:hAnsi="Times New Roman" w:cs="Times New Roman"/>
          <w:i/>
          <w:sz w:val="28"/>
          <w:szCs w:val="28"/>
        </w:rPr>
        <w:t>(предметы)?</w:t>
      </w:r>
    </w:p>
    <w:p w:rsidR="003A3C85" w:rsidRDefault="003A3C85" w:rsidP="005A3350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A3C85">
        <w:rPr>
          <w:rFonts w:ascii="Times New Roman" w:eastAsia="Calibri" w:hAnsi="Times New Roman" w:cs="Times New Roman"/>
          <w:sz w:val="28"/>
          <w:szCs w:val="28"/>
        </w:rPr>
        <w:t>Дым увидел – не зевай                                                                                                                           И пожарных…</w:t>
      </w:r>
      <w:r w:rsidRPr="003A3C85">
        <w:rPr>
          <w:rFonts w:ascii="Times New Roman" w:eastAsia="Calibri" w:hAnsi="Times New Roman" w:cs="Times New Roman"/>
          <w:i/>
          <w:sz w:val="28"/>
          <w:szCs w:val="28"/>
        </w:rPr>
        <w:t>(вызывай)</w:t>
      </w:r>
    </w:p>
    <w:p w:rsidR="00662345" w:rsidRPr="00CB06AF" w:rsidRDefault="003A3C85" w:rsidP="00CB06A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Помни, каждый </w:t>
      </w:r>
      <w:proofErr w:type="gramStart"/>
      <w:r w:rsidR="00CB06AF">
        <w:rPr>
          <w:rFonts w:ascii="Times New Roman" w:eastAsia="Calibri" w:hAnsi="Times New Roman" w:cs="Times New Roman"/>
          <w:sz w:val="28"/>
          <w:szCs w:val="28"/>
        </w:rPr>
        <w:t xml:space="preserve">гражданин,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Что их номер… </w:t>
      </w:r>
      <w:r w:rsidRPr="003A3C85">
        <w:rPr>
          <w:rFonts w:ascii="Times New Roman" w:eastAsia="Calibri" w:hAnsi="Times New Roman" w:cs="Times New Roman"/>
          <w:i/>
          <w:sz w:val="28"/>
          <w:szCs w:val="28"/>
        </w:rPr>
        <w:t>( 01)</w:t>
      </w:r>
    </w:p>
    <w:p w:rsidR="0066392B" w:rsidRPr="0066392B" w:rsidRDefault="0066392B" w:rsidP="0066392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6392B">
        <w:rPr>
          <w:rFonts w:ascii="Times New Roman" w:eastAsia="Calibri" w:hAnsi="Times New Roman" w:cs="Times New Roman"/>
          <w:b/>
          <w:sz w:val="28"/>
          <w:szCs w:val="28"/>
        </w:rPr>
        <w:t>Вопросы, на которые каждый ребенок должен знать правильный ответ:</w:t>
      </w:r>
    </w:p>
    <w:p w:rsidR="0066392B" w:rsidRPr="00BD4A69" w:rsidRDefault="0066392B" w:rsidP="0066392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4A69">
        <w:rPr>
          <w:rFonts w:ascii="Times New Roman" w:eastAsia="Calibri" w:hAnsi="Times New Roman" w:cs="Times New Roman"/>
          <w:sz w:val="28"/>
          <w:szCs w:val="28"/>
        </w:rPr>
        <w:t xml:space="preserve">- Что нужно делать, если возник пожар в квартире? </w:t>
      </w:r>
      <w:r w:rsidRPr="00BD4A69">
        <w:rPr>
          <w:rFonts w:ascii="Times New Roman" w:eastAsia="Calibri" w:hAnsi="Times New Roman" w:cs="Times New Roman"/>
          <w:i/>
          <w:sz w:val="28"/>
          <w:szCs w:val="28"/>
        </w:rPr>
        <w:t>(позвонить по телефону 01 или с сотового 010, 112 и сообщить адрес пожара, свою фамилию, что и где горит);</w:t>
      </w:r>
    </w:p>
    <w:p w:rsidR="0066392B" w:rsidRPr="00BD4A69" w:rsidRDefault="0066392B" w:rsidP="0066392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4A69">
        <w:rPr>
          <w:rFonts w:ascii="Times New Roman" w:eastAsia="Calibri" w:hAnsi="Times New Roman" w:cs="Times New Roman"/>
          <w:sz w:val="28"/>
          <w:szCs w:val="28"/>
        </w:rPr>
        <w:t xml:space="preserve"> - Можно ли играть со спичками и зажигалками? </w:t>
      </w:r>
      <w:r w:rsidRPr="00BD4A69">
        <w:rPr>
          <w:rFonts w:ascii="Times New Roman" w:eastAsia="Calibri" w:hAnsi="Times New Roman" w:cs="Times New Roman"/>
          <w:i/>
          <w:sz w:val="28"/>
          <w:szCs w:val="28"/>
        </w:rPr>
        <w:t xml:space="preserve">(Нельзя, Спички – одна из причин пожара); </w:t>
      </w:r>
    </w:p>
    <w:p w:rsidR="0066392B" w:rsidRPr="00BD4A69" w:rsidRDefault="0066392B" w:rsidP="0066392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4A69">
        <w:rPr>
          <w:rFonts w:ascii="Times New Roman" w:eastAsia="Calibri" w:hAnsi="Times New Roman" w:cs="Times New Roman"/>
          <w:sz w:val="28"/>
          <w:szCs w:val="28"/>
        </w:rPr>
        <w:t xml:space="preserve">- Чем можно тушить пожар? </w:t>
      </w:r>
      <w:r w:rsidRPr="00BD4A69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CB06AF" w:rsidRPr="00BD4A69">
        <w:rPr>
          <w:rFonts w:ascii="Times New Roman" w:eastAsia="Calibri" w:hAnsi="Times New Roman" w:cs="Times New Roman"/>
          <w:i/>
          <w:sz w:val="28"/>
          <w:szCs w:val="28"/>
        </w:rPr>
        <w:t>одеялом, водой</w:t>
      </w:r>
      <w:r w:rsidRPr="00BD4A69">
        <w:rPr>
          <w:rFonts w:ascii="Times New Roman" w:eastAsia="Calibri" w:hAnsi="Times New Roman" w:cs="Times New Roman"/>
          <w:i/>
          <w:sz w:val="28"/>
          <w:szCs w:val="28"/>
        </w:rPr>
        <w:t xml:space="preserve">, песком, огнетушителем); </w:t>
      </w:r>
    </w:p>
    <w:p w:rsidR="0066392B" w:rsidRPr="00BD4A69" w:rsidRDefault="0066392B" w:rsidP="0066392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4A69">
        <w:rPr>
          <w:rFonts w:ascii="Times New Roman" w:eastAsia="Calibri" w:hAnsi="Times New Roman" w:cs="Times New Roman"/>
          <w:sz w:val="28"/>
          <w:szCs w:val="28"/>
        </w:rPr>
        <w:t xml:space="preserve">- Можно ли самостоятельно пользоваться розеткой? </w:t>
      </w:r>
      <w:r w:rsidR="00BD4A69">
        <w:rPr>
          <w:rFonts w:ascii="Times New Roman" w:eastAsia="Calibri" w:hAnsi="Times New Roman" w:cs="Times New Roman"/>
          <w:i/>
          <w:sz w:val="28"/>
          <w:szCs w:val="28"/>
        </w:rPr>
        <w:t>(Нельзя, н</w:t>
      </w:r>
      <w:r w:rsidRPr="00BD4A69">
        <w:rPr>
          <w:rFonts w:ascii="Times New Roman" w:eastAsia="Calibri" w:hAnsi="Times New Roman" w:cs="Times New Roman"/>
          <w:i/>
          <w:sz w:val="28"/>
          <w:szCs w:val="28"/>
        </w:rPr>
        <w:t xml:space="preserve">ужно просить взрослых включить или выключить электроприборы); </w:t>
      </w:r>
    </w:p>
    <w:p w:rsidR="0066392B" w:rsidRPr="00BD4A69" w:rsidRDefault="0066392B" w:rsidP="0066392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D4A69">
        <w:rPr>
          <w:rFonts w:ascii="Times New Roman" w:eastAsia="Calibri" w:hAnsi="Times New Roman" w:cs="Times New Roman"/>
          <w:sz w:val="28"/>
          <w:szCs w:val="28"/>
        </w:rPr>
        <w:t xml:space="preserve">- Назови номер пожарной службы? </w:t>
      </w:r>
      <w:r w:rsidRPr="00BD4A69">
        <w:rPr>
          <w:rFonts w:ascii="Times New Roman" w:eastAsia="Calibri" w:hAnsi="Times New Roman" w:cs="Times New Roman"/>
          <w:i/>
          <w:sz w:val="28"/>
          <w:szCs w:val="28"/>
        </w:rPr>
        <w:t xml:space="preserve">(01 или с сотового телефона 010, 112); </w:t>
      </w:r>
    </w:p>
    <w:p w:rsidR="0066392B" w:rsidRPr="00CB06AF" w:rsidRDefault="0066392B" w:rsidP="0066392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B06AF">
        <w:rPr>
          <w:rFonts w:ascii="Times New Roman" w:eastAsia="Calibri" w:hAnsi="Times New Roman" w:cs="Times New Roman"/>
          <w:sz w:val="28"/>
          <w:szCs w:val="28"/>
        </w:rPr>
        <w:t xml:space="preserve">- Главное правило при любой опасности? </w:t>
      </w:r>
      <w:r w:rsidRPr="00CB06AF">
        <w:rPr>
          <w:rFonts w:ascii="Times New Roman" w:eastAsia="Calibri" w:hAnsi="Times New Roman" w:cs="Times New Roman"/>
          <w:i/>
          <w:sz w:val="28"/>
          <w:szCs w:val="28"/>
        </w:rPr>
        <w:t xml:space="preserve">(не поддаваться панике, не терять самообладания); </w:t>
      </w:r>
    </w:p>
    <w:p w:rsidR="0066392B" w:rsidRPr="00CB06AF" w:rsidRDefault="0066392B" w:rsidP="0066392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6AF">
        <w:rPr>
          <w:rFonts w:ascii="Times New Roman" w:eastAsia="Calibri" w:hAnsi="Times New Roman" w:cs="Times New Roman"/>
          <w:sz w:val="28"/>
          <w:szCs w:val="28"/>
        </w:rPr>
        <w:t xml:space="preserve">- Можно ли без взрослых пользоваться свечами, бенгальскими огнями? </w:t>
      </w:r>
      <w:r w:rsidRPr="00CB06AF">
        <w:rPr>
          <w:rFonts w:ascii="Times New Roman" w:eastAsia="Calibri" w:hAnsi="Times New Roman" w:cs="Times New Roman"/>
          <w:i/>
          <w:sz w:val="28"/>
          <w:szCs w:val="28"/>
        </w:rPr>
        <w:t>(нет, нельзя, может возникнуть пожар);</w:t>
      </w:r>
      <w:r w:rsidRPr="00CB06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6392B" w:rsidRPr="00CB06AF" w:rsidRDefault="0066392B" w:rsidP="0066392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B06AF">
        <w:rPr>
          <w:rFonts w:ascii="Times New Roman" w:eastAsia="Calibri" w:hAnsi="Times New Roman" w:cs="Times New Roman"/>
          <w:sz w:val="28"/>
          <w:szCs w:val="28"/>
        </w:rPr>
        <w:t xml:space="preserve">- Можно ли дотрагиваться до включенных электроприборов мокрыми руками? </w:t>
      </w:r>
      <w:r w:rsidRPr="00CB06AF">
        <w:rPr>
          <w:rFonts w:ascii="Times New Roman" w:eastAsia="Calibri" w:hAnsi="Times New Roman" w:cs="Times New Roman"/>
          <w:i/>
          <w:sz w:val="28"/>
          <w:szCs w:val="28"/>
        </w:rPr>
        <w:t xml:space="preserve">(Нельзя! Вода пропускает ток через себя. Это опасно для жизни); </w:t>
      </w:r>
    </w:p>
    <w:p w:rsidR="008569F2" w:rsidRPr="009B43CA" w:rsidRDefault="008569F2" w:rsidP="00675C74">
      <w:pPr>
        <w:shd w:val="clear" w:color="auto" w:fill="FFFFFF"/>
        <w:tabs>
          <w:tab w:val="left" w:pos="750"/>
        </w:tabs>
        <w:spacing w:before="150" w:after="180" w:line="276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9022A" w:rsidRDefault="0079022A" w:rsidP="0079022A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9F2" w:rsidRPr="0079022A" w:rsidRDefault="0079022A" w:rsidP="0079022A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Детская литература на противопожарную тематику</w:t>
      </w:r>
    </w:p>
    <w:p w:rsidR="008569F2" w:rsidRDefault="0079022A" w:rsidP="0079022A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1.Маршак С. «Кошкин дом», «Пожар», «Рассказ о неизвестном герое».</w:t>
      </w:r>
    </w:p>
    <w:p w:rsidR="0079022A" w:rsidRDefault="0079022A" w:rsidP="0079022A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2.Чуковский К. «Путаница»</w:t>
      </w:r>
      <w:r w:rsidR="007533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22A" w:rsidRDefault="0079022A" w:rsidP="0079022A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3.Михалков С. «Дядя Стёпа».</w:t>
      </w:r>
    </w:p>
    <w:p w:rsidR="0079022A" w:rsidRDefault="0079022A" w:rsidP="0079022A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4.Житков Б. «Дым», «Пожар в море».</w:t>
      </w:r>
    </w:p>
    <w:p w:rsidR="0079022A" w:rsidRDefault="0079022A" w:rsidP="0079022A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5.Хоринская Е. «Спичка-невеличка».</w:t>
      </w:r>
    </w:p>
    <w:p w:rsidR="0079022A" w:rsidRDefault="0079022A" w:rsidP="0079022A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6.Фетисова Т. «Куда спешат красные машины».</w:t>
      </w:r>
    </w:p>
    <w:p w:rsidR="0079022A" w:rsidRDefault="0079022A" w:rsidP="0079022A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7.Шевченко А. «Как ловили Уголька».</w:t>
      </w:r>
    </w:p>
    <w:p w:rsidR="0079022A" w:rsidRPr="0079022A" w:rsidRDefault="0079022A" w:rsidP="0079022A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8.Цыферов Г. «Жил на свете слонёнок».</w:t>
      </w:r>
    </w:p>
    <w:p w:rsidR="00753319" w:rsidRPr="00753319" w:rsidRDefault="00753319" w:rsidP="00753319">
      <w:pPr>
        <w:shd w:val="clear" w:color="auto" w:fill="FFFFFF"/>
        <w:spacing w:before="150" w:after="18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ситуации и планы эвакуации.</w:t>
      </w:r>
    </w:p>
    <w:p w:rsidR="00753319" w:rsidRPr="00753319" w:rsidRDefault="00753319" w:rsidP="00753319">
      <w:pPr>
        <w:shd w:val="clear" w:color="auto" w:fill="FFFFFF"/>
        <w:spacing w:before="150" w:after="18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3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Используйте эти советы при беседе с детьми, для профилактики пожарной безопасности!</w:t>
      </w:r>
      <w:r w:rsidRPr="00753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3319" w:rsidRPr="00753319" w:rsidRDefault="00753319" w:rsidP="00753319">
      <w:pPr>
        <w:shd w:val="clear" w:color="auto" w:fill="FFFFFF"/>
        <w:spacing w:before="150" w:after="180" w:line="276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8569F2" w:rsidRPr="008569F2" w:rsidRDefault="00B91B1A" w:rsidP="00B91B1A">
      <w:pPr>
        <w:shd w:val="clear" w:color="auto" w:fill="FFFFFF"/>
        <w:tabs>
          <w:tab w:val="left" w:pos="4440"/>
        </w:tabs>
        <w:spacing w:before="150" w:after="180" w:line="276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 wp14:anchorId="4F0804E2">
            <wp:extent cx="2745239" cy="3552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891" cy="3562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17C7" w:rsidRPr="00753319" w:rsidRDefault="00753319" w:rsidP="00C70537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          </w:t>
      </w:r>
    </w:p>
    <w:p w:rsidR="00BA20D1" w:rsidRPr="00C44475" w:rsidRDefault="00ED2EE0" w:rsidP="00C44475">
      <w:pPr>
        <w:tabs>
          <w:tab w:val="left" w:pos="102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BA20D1" w:rsidRPr="00BA20D1" w:rsidRDefault="00BA20D1" w:rsidP="00C70537">
      <w:pPr>
        <w:spacing w:after="20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BA20D1" w:rsidRPr="00BA20D1" w:rsidRDefault="00C44475" w:rsidP="00C70537">
      <w:pPr>
        <w:spacing w:after="20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pict>
          <v:rect id="Прямоугольник 2" o:spid="_x0000_s1027" alt="Противопожарная безопасност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AutoShape 3" o:spid="_x0000_s1026" alt="Противопожарная безопасност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BA20D1" w:rsidRPr="00BA20D1" w:rsidRDefault="00BA20D1" w:rsidP="00C70537">
      <w:pPr>
        <w:spacing w:after="20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BA20D1" w:rsidRPr="00BA20D1" w:rsidRDefault="00BA20D1" w:rsidP="00C70537">
      <w:pPr>
        <w:spacing w:after="20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7D08EF" w:rsidRDefault="007D08EF" w:rsidP="00C70537">
      <w:pPr>
        <w:spacing w:line="240" w:lineRule="auto"/>
      </w:pPr>
    </w:p>
    <w:sectPr w:rsidR="007D08EF" w:rsidSect="008569F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481"/>
    <w:multiLevelType w:val="hybridMultilevel"/>
    <w:tmpl w:val="2BA49A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75749"/>
    <w:multiLevelType w:val="hybridMultilevel"/>
    <w:tmpl w:val="BF5CC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670"/>
    <w:multiLevelType w:val="hybridMultilevel"/>
    <w:tmpl w:val="51B4C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E5B2D"/>
    <w:multiLevelType w:val="hybridMultilevel"/>
    <w:tmpl w:val="1DF0D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D4744"/>
    <w:multiLevelType w:val="hybridMultilevel"/>
    <w:tmpl w:val="9EB06A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B2081"/>
    <w:multiLevelType w:val="hybridMultilevel"/>
    <w:tmpl w:val="51A489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A72A3"/>
    <w:multiLevelType w:val="hybridMultilevel"/>
    <w:tmpl w:val="5A88A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20D1"/>
    <w:rsid w:val="00101ACE"/>
    <w:rsid w:val="001756F8"/>
    <w:rsid w:val="001817E1"/>
    <w:rsid w:val="00240BA3"/>
    <w:rsid w:val="0035597A"/>
    <w:rsid w:val="0039630C"/>
    <w:rsid w:val="003A3C85"/>
    <w:rsid w:val="003D696B"/>
    <w:rsid w:val="004139B0"/>
    <w:rsid w:val="0044091F"/>
    <w:rsid w:val="0049073D"/>
    <w:rsid w:val="004F6109"/>
    <w:rsid w:val="00545FE6"/>
    <w:rsid w:val="0056179A"/>
    <w:rsid w:val="0056571D"/>
    <w:rsid w:val="005A3350"/>
    <w:rsid w:val="006017C7"/>
    <w:rsid w:val="00662345"/>
    <w:rsid w:val="0066392B"/>
    <w:rsid w:val="00675C74"/>
    <w:rsid w:val="006913D5"/>
    <w:rsid w:val="00692CE6"/>
    <w:rsid w:val="00753319"/>
    <w:rsid w:val="00784C94"/>
    <w:rsid w:val="0079022A"/>
    <w:rsid w:val="007968A8"/>
    <w:rsid w:val="007D08EF"/>
    <w:rsid w:val="007D2DE9"/>
    <w:rsid w:val="00805BD7"/>
    <w:rsid w:val="008368D3"/>
    <w:rsid w:val="008569F2"/>
    <w:rsid w:val="009412B5"/>
    <w:rsid w:val="00954039"/>
    <w:rsid w:val="009B43CA"/>
    <w:rsid w:val="009D4555"/>
    <w:rsid w:val="009D6DDC"/>
    <w:rsid w:val="00A15A36"/>
    <w:rsid w:val="00A537B9"/>
    <w:rsid w:val="00AB0BE5"/>
    <w:rsid w:val="00AD2058"/>
    <w:rsid w:val="00B54463"/>
    <w:rsid w:val="00B91B1A"/>
    <w:rsid w:val="00BA20D1"/>
    <w:rsid w:val="00BD4A69"/>
    <w:rsid w:val="00C44475"/>
    <w:rsid w:val="00C62601"/>
    <w:rsid w:val="00C62AFC"/>
    <w:rsid w:val="00C70537"/>
    <w:rsid w:val="00CB06AF"/>
    <w:rsid w:val="00CB147D"/>
    <w:rsid w:val="00E43827"/>
    <w:rsid w:val="00ED2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06312F"/>
  <w15:docId w15:val="{90FC264F-E4C6-4979-86AD-7D410A11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FA1B7-0E31-4A6A-8654-D666D16A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Отмахова ГА</dc:creator>
  <cp:keywords/>
  <dc:description/>
  <cp:lastModifiedBy>Отмахова ГА</cp:lastModifiedBy>
  <cp:revision>61</cp:revision>
  <dcterms:created xsi:type="dcterms:W3CDTF">2020-06-08T06:45:00Z</dcterms:created>
  <dcterms:modified xsi:type="dcterms:W3CDTF">2020-06-18T01:53:00Z</dcterms:modified>
</cp:coreProperties>
</file>