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F28" w:rsidRPr="00B477C1" w:rsidRDefault="00B477C1" w:rsidP="00B477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77C1">
        <w:rPr>
          <w:rFonts w:ascii="Times New Roman" w:hAnsi="Times New Roman" w:cs="Times New Roman"/>
          <w:b/>
          <w:sz w:val="36"/>
          <w:szCs w:val="36"/>
        </w:rPr>
        <w:t>К</w:t>
      </w:r>
      <w:r w:rsidR="00415F28" w:rsidRPr="00B477C1">
        <w:rPr>
          <w:rFonts w:ascii="Times New Roman" w:hAnsi="Times New Roman" w:cs="Times New Roman"/>
          <w:b/>
          <w:sz w:val="36"/>
          <w:szCs w:val="36"/>
        </w:rPr>
        <w:t>онсультация для воспитателей</w:t>
      </w:r>
    </w:p>
    <w:p w:rsidR="00415F28" w:rsidRPr="00B477C1" w:rsidRDefault="00415F28" w:rsidP="00415F28">
      <w:pPr>
        <w:jc w:val="center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B477C1">
        <w:rPr>
          <w:rFonts w:ascii="Times New Roman" w:hAnsi="Times New Roman" w:cs="Times New Roman"/>
          <w:b/>
          <w:color w:val="00B050"/>
          <w:sz w:val="26"/>
          <w:szCs w:val="26"/>
        </w:rPr>
        <w:t>Особенности организации летнего оздоровительного периода в детском саду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Летний оздоровительный период всегда считался особым образовательным периодом со свойственными только ему специфичными подходами к организации, планированию и реализации целей и задач «педагогики лета». В отличие от других уровней общего образования, дошкольное предполагает решение ряда образовательных задач в период летних каникул, так как в это время дети посещают детский сад и, со соответственно, получают комплекс педагогических услуг.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В условиях реализации Федерального государственного образовательного стандарта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дошкольного образования организация работы детского сада в летний период продолжает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оставаться для большинства педагогов достаточно трудоемкой и сложной практической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деятельностью.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 xml:space="preserve">Основная </w:t>
      </w:r>
      <w:r w:rsidRPr="001F1AD7">
        <w:rPr>
          <w:rFonts w:ascii="Times New Roman" w:hAnsi="Times New Roman" w:cs="Times New Roman"/>
          <w:b/>
          <w:sz w:val="26"/>
          <w:szCs w:val="26"/>
        </w:rPr>
        <w:t>цель совместной деятельности летом</w:t>
      </w:r>
      <w:r w:rsidRPr="001F1AD7">
        <w:rPr>
          <w:rFonts w:ascii="Times New Roman" w:hAnsi="Times New Roman" w:cs="Times New Roman"/>
          <w:sz w:val="26"/>
          <w:szCs w:val="26"/>
        </w:rPr>
        <w:t xml:space="preserve"> — развитие познавательных и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творческих способностей детей в различных видах деятельности и культурных практиках,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предоставление ребенку возможностей самовыражения, личностного роста.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Не менее важна и оздоровительная составляющая деятельности персонала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детского сада — проведение закаливающих мероприятий, увеличение времени пребывания детей на свежем воздухе, использование естественных природных факторов для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укрепления здоровья дошкольников и пр. Интеграцию образовательных и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оздоровительных задач, таким образом, можно считать основой планирования работы с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дошкольниками в летний период.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Педагоги детского сада должны, с одной стороны, учитывать современные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требования в сфере дошкольного образования (в частности, требования Федерального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государственного образовательного стандарта дошкольного образования), а с другой —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трансформировать образовательные усилия сообразно особенностям временного периода,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т.е. соотнести их со спецификой организации жизнедеятельности воспитанников во время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летних каникул. Рассмотрим возможности решения данной проблемы подробнее.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Многообразные ресурсы летнего оздоровительного периода можно условно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разделить на две большие группы: природные и социальные.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К природным относятся характерные особенности летней погоды, состояние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объектов неживой природы, период роста и развития представителей флоры и фауны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окружающего мира живой природы.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К социальным — определение лета как периода отдыха от обязательной в течение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календарного года нагрузки (для взрослых — рабочей, для детей — образовательной).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Соединение природной и социальной составляющих позволяет говорить о лете как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специфичном времени в жизни ребенка, которое, соответственно, должно быть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организовано особым способом.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Природно-оздоровительные ресурсы. Состояние окружающей природы летом</w:t>
      </w:r>
    </w:p>
    <w:p w:rsidR="00B477C1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 xml:space="preserve">позволяет использовать этот период в первую очередь как оздоровительный. </w:t>
      </w:r>
    </w:p>
    <w:p w:rsidR="00415F28" w:rsidRPr="001F1AD7" w:rsidRDefault="00B477C1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15F28" w:rsidRPr="001F1AD7">
        <w:rPr>
          <w:rFonts w:ascii="Times New Roman" w:hAnsi="Times New Roman" w:cs="Times New Roman"/>
          <w:sz w:val="26"/>
          <w:szCs w:val="26"/>
        </w:rPr>
        <w:t>Солнце,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5F28" w:rsidRPr="001F1AD7">
        <w:rPr>
          <w:rFonts w:ascii="Times New Roman" w:hAnsi="Times New Roman" w:cs="Times New Roman"/>
          <w:sz w:val="26"/>
          <w:szCs w:val="26"/>
        </w:rPr>
        <w:t>воздух и вода — эффективные средства организации закаливающих процедур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5F28" w:rsidRPr="001F1AD7">
        <w:rPr>
          <w:rFonts w:ascii="Times New Roman" w:hAnsi="Times New Roman" w:cs="Times New Roman"/>
          <w:sz w:val="26"/>
          <w:szCs w:val="26"/>
        </w:rPr>
        <w:t>профилактических оздоровительных мероприятий с дошкольниками. К ним относят: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солнечные и воздушные ванны в сочетании с оптимальным питьевым режимом;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водные процедуры на открытом воздухе;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активные физические упражнения на улице;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lastRenderedPageBreak/>
        <w:t>• аэрация помещения во время сна;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дополнительные гигиенические процедуры (мытье ног, рук по локоть, шеи после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прогулки);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организация второго завтрака во время утренней прогулки и др.</w:t>
      </w:r>
    </w:p>
    <w:p w:rsidR="00B477C1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За счет использования благоприятных погодных условий, естественных природных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факторов летом необходимо увеличить время пребывания детей на свежем воздухе до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 xml:space="preserve">максимального — 8-8,5 часов в день. 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Летом предусматривается: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прием детей на улице до завтрака;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организация различных видов детской деятельности и максимального количества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педагогических мероприятий на игровых и спортивных площадках на территории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детского сада;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•организованные выезды (походы) детей на природу с возможностью проведения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второго завтрака вне территории детского сада («сухой» паек);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дополнительная прогулка вечером после ужина, в ходе которой родители (лица, их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заменяющие) забирают детей домой, и пр.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Во время пребывания детей на свежем воздухе особое внимание следует обратить на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организацию двигательной активности дошкольников, для повышения которой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необходимо предусмотреть: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использование разнообразных форм организации двигательной деятельности с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дошкольниками;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чередование мероприятий и игр разной степени подвижности в зависимости от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особенностей температурного режима;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использование летних видов спортивных игр и упражнений;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организацию длительных пеших прогулок и туристических походов;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проведение коррекционной и профилактической работы (коррекция плоскостопия,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профилактика нарушений осанки и т.д.);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организацию индивидуальной и подгрупповой работы с детьми по развитию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основных двигательных навыков.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Летний период благоприятен для активизации трудового воспитания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дошкольников в ходе организации соответствующей деятельности детей на участке,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огороде и в цветнике. Труд в природе доставляет детям дошкольного возраста много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радости и удовлетворяет их познавательные потребности. В процессе организации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хозяйственно-бытового труда на участке, огородничества и цветоводства воспитывается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не только интерес к различным видам труда, сознательное и ответственное отношение к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ним, но и формируются первоначальные представления детей о природоохранной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деятельности человека по сохранению окружающей среды. Кроме того, труд в природе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несет в себе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большое образовательное значение, так как: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расширяется кругозор детей — дети знакомятся со свойствами, качествами,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состояниями объектов природы, усваивают способы установления этих свойств;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дети учатся ориентироваться на свойства объектов природы при выполнении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трудового действия, использовании природных объектов в практических целях;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дети на практике усваивают зависимость состояния растений и животных от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удовлетворения их потребностей, узнают о роли человека в управлении природой;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создаются благоприятные условия для комплексного решения воспитательных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задач (нравственного, эстетического, физического, умственного), эмоционального и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психического развития детей.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lastRenderedPageBreak/>
        <w:t>Лето — один из наиболее благоприятных периодов года для проведения активной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работы с детьми дошкольного возраста по ознакомлению с природой ближайшего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окружения. Именно летом для воспитателей открыт весть спектр форм, приемов и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методов работы в данном направлении, а именно: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наблюдения за природными явлениями;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целевые прогулки, туристические походы и экскурсии в природу;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опытно-экспериментальная деятельность с природными объектами в естественных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условиях;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игровые технологии в экологическом воспитании дошкольников и пр.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Целевые прогулки, экскурсии, походы по территории и за пределы территории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детского сада в летний период построены на интеграции двигательной и познавательной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деятельностей, в ходе проведения которых в едином комплексе решаются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оздоровительные, познавательные задачи, совершенствуются физические качества и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двигательные навыки дошкольников, удовлетворяется потребность детей в общении с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взрослыми и сверстниками, развиваются познавательно-исследовательские качества.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Организация такой деятельности требует от педагога четко продуманного маршрута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движения в строгом соответствии с поставленными задачами (наблюдение, заготовка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природного материала, сбор иллюстративного и фотоматериалов и т.д.). Перед непосредственным проведением прогулки важна организация цикла бесед по тематике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предстоящей прогулки (похода, экскурсии), повторение правил безопасного поведения на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улице и в природе.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Для правильной организации активного отдыха необходимо в обязательном порядке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планировать мероприятия по предупреждению детского травматизма. Чтобы прогулка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за пределы детского сада стала для воспитанников не только полезной, удивительной,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неповторимой, но и безопасной, воспитателю необходимо соблюдать следующие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основные правила: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заранее наметить и проверить маршрут будущей прогулки, осмотреть участок,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маршрут движения воспитанников с целью их безопасного пребывания за пределами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детского сада;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определить, как можно использовать природные условия для упражнения детей в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разных видах движений, где правильно организовать отдых, игру, наблюдение;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чередовать виды деятельности в зависимости от плана проведения прогулки для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предотвращения переутомления, перегрева воспитанников;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принять во внимание индивидуальные физические возможности всех детей,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заранее подготовить воспитанников к прогулке;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организовывать пешеходные прогулки с детьми, начиная со старшей группы, на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расстояние не более 2 км, продолжительностью 25-30 мин в один конец (для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подготовительной к школе группы — 40-45 мин в один конец);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осматривать одежду, обувь воспитанников на соответствие погодным условиям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перед началом проведения целевой прогулки;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запастись свежей кипяченой водой в достаточном количестве для питья детям и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др.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Таким образом, состояние окружающей природы летом позволяет использовать этот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период как оздоровительный за счет: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комплексного использования естественных природных факторов для закаливания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детского организма;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организации различных видов детской деятельности и режимных моментов на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свежем воздухе;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lastRenderedPageBreak/>
        <w:t>• повышения двигательной активности дошкольников на прогулке;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расширения опыта непосредственного контакта с объектами живой и неживой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природы и пр.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В ходе реализации летних оздоровительных мероприятий должны также решаться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развивающие и воспитательные задачи, расширяться познавательный опыт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дошкольников.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Социально-образовательные ресурсы. В структуре образовательного года летний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период рассматривается как период отдыха от учебной нагрузки: согласно СанПиН</w:t>
      </w:r>
      <w:r w:rsidR="00B477C1">
        <w:rPr>
          <w:rFonts w:ascii="Times New Roman" w:hAnsi="Times New Roman" w:cs="Times New Roman"/>
          <w:sz w:val="26"/>
          <w:szCs w:val="26"/>
        </w:rPr>
        <w:t xml:space="preserve">, </w:t>
      </w:r>
      <w:r w:rsidRPr="001F1AD7">
        <w:rPr>
          <w:rFonts w:ascii="Times New Roman" w:hAnsi="Times New Roman" w:cs="Times New Roman"/>
          <w:sz w:val="26"/>
          <w:szCs w:val="26"/>
        </w:rPr>
        <w:t>непосредственно образовательная деятельность, требующая от детей усиленной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умственной нагрузки, в летний период не проводится. Исключение составляют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педагогические мероприятия физкультурно-оздоровительного и художественно</w:t>
      </w:r>
      <w:r w:rsidR="00B477C1">
        <w:rPr>
          <w:rFonts w:ascii="Times New Roman" w:hAnsi="Times New Roman" w:cs="Times New Roman"/>
          <w:sz w:val="26"/>
          <w:szCs w:val="26"/>
        </w:rPr>
        <w:t>-</w:t>
      </w:r>
      <w:r w:rsidRPr="001F1AD7">
        <w:rPr>
          <w:rFonts w:ascii="Times New Roman" w:hAnsi="Times New Roman" w:cs="Times New Roman"/>
          <w:sz w:val="26"/>
          <w:szCs w:val="26"/>
        </w:rPr>
        <w:t>эстетического направлений (физическая культура, музыка, художественное творчество)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Важно отметить, что в летнем контексте под термином «занятие» следует иметь в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виду его широкое значение, которое тождественно с понятием «занимательное дело», без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 xml:space="preserve">сопряжения с дидактической формой учебной деятельности (О.А. </w:t>
      </w:r>
      <w:proofErr w:type="spellStart"/>
      <w:r w:rsidRPr="001F1AD7">
        <w:rPr>
          <w:rFonts w:ascii="Times New Roman" w:hAnsi="Times New Roman" w:cs="Times New Roman"/>
          <w:sz w:val="26"/>
          <w:szCs w:val="26"/>
        </w:rPr>
        <w:t>Скоролупова</w:t>
      </w:r>
      <w:proofErr w:type="spellEnd"/>
      <w:r w:rsidRPr="001F1A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1AD7">
        <w:rPr>
          <w:rFonts w:ascii="Times New Roman" w:hAnsi="Times New Roman" w:cs="Times New Roman"/>
          <w:sz w:val="26"/>
          <w:szCs w:val="26"/>
        </w:rPr>
        <w:t>Н.В.Федина</w:t>
      </w:r>
      <w:proofErr w:type="spellEnd"/>
      <w:r w:rsidRPr="001F1AD7">
        <w:rPr>
          <w:rFonts w:ascii="Times New Roman" w:hAnsi="Times New Roman" w:cs="Times New Roman"/>
          <w:sz w:val="26"/>
          <w:szCs w:val="26"/>
        </w:rPr>
        <w:t>).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Помимо указанных выше воспитателем планируются и другие формы организации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образовательной деятельности в режиме дня (в утренние и вечерние часы, на прогулке,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 xml:space="preserve">при проведении режимных моментов), направленные на познавательное, социально-коммуникативное, речевое развитие дошкольников (О.В. </w:t>
      </w:r>
      <w:proofErr w:type="spellStart"/>
      <w:r w:rsidRPr="001F1AD7">
        <w:rPr>
          <w:rFonts w:ascii="Times New Roman" w:hAnsi="Times New Roman" w:cs="Times New Roman"/>
          <w:sz w:val="26"/>
          <w:szCs w:val="26"/>
        </w:rPr>
        <w:t>Бережнова</w:t>
      </w:r>
      <w:proofErr w:type="spellEnd"/>
      <w:r w:rsidRPr="001F1AD7">
        <w:rPr>
          <w:rFonts w:ascii="Times New Roman" w:hAnsi="Times New Roman" w:cs="Times New Roman"/>
          <w:sz w:val="26"/>
          <w:szCs w:val="26"/>
        </w:rPr>
        <w:t>, Л.Л. Тимофеева).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Для того чтобы эффективно использовать тот или иной отрезок времени пребывания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детей в детском саду летом, воспитателю необходимо помнить рекомендации по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организации режимных моментов.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b/>
          <w:sz w:val="26"/>
          <w:szCs w:val="26"/>
        </w:rPr>
        <w:t>Утро.</w:t>
      </w:r>
      <w:r w:rsidRPr="001F1AD7">
        <w:rPr>
          <w:rFonts w:ascii="Times New Roman" w:hAnsi="Times New Roman" w:cs="Times New Roman"/>
          <w:sz w:val="26"/>
          <w:szCs w:val="26"/>
        </w:rPr>
        <w:t xml:space="preserve"> Цель: создать бодрое, жизнерадостное, работоспособное настроение.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Утром планируются: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утренняя гимнастика (на месяц необходимо разработать 2 комплекса, которые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чередуются через неделю);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знакомые, непродолжительные по времени (15-20 минут) виды деятельности по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желанию детей (игры, общение, труд, индивидуальная работа и пр.).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Нецелесообразно планировать формы работы, предполагающие большую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подготовку, так как ребенок должен успеть увидеть результаты своей деятельности.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b/>
          <w:sz w:val="26"/>
          <w:szCs w:val="26"/>
        </w:rPr>
        <w:t>Прогулка.</w:t>
      </w:r>
      <w:r w:rsidRPr="001F1AD7">
        <w:rPr>
          <w:rFonts w:ascii="Times New Roman" w:hAnsi="Times New Roman" w:cs="Times New Roman"/>
          <w:sz w:val="26"/>
          <w:szCs w:val="26"/>
        </w:rPr>
        <w:t xml:space="preserve"> Цель: обеспечить высоко активную, содержательную, разнообразную,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интересную деятельность и снять утомление.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На прогулке планируются: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наблюдение за погодой, природой, транспортом, трудом взрослых и пр.; за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явлениями природы наблюдения проводятся чаще;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подвижная игра (сюжетная или бессюжетная, с атрибутами и без, разной степени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подвижности, соревновательная), в которой принимают участие все дети группы; игра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планируется с учетом погоды, особенностей сезона;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 xml:space="preserve">• спортивная игра, упражнение или элементы спортивной игры в </w:t>
      </w:r>
      <w:proofErr w:type="gramStart"/>
      <w:r w:rsidRPr="001F1AD7">
        <w:rPr>
          <w:rFonts w:ascii="Times New Roman" w:hAnsi="Times New Roman" w:cs="Times New Roman"/>
          <w:sz w:val="26"/>
          <w:szCs w:val="26"/>
        </w:rPr>
        <w:t>стар-</w:t>
      </w:r>
      <w:proofErr w:type="spellStart"/>
      <w:r w:rsidRPr="001F1AD7">
        <w:rPr>
          <w:rFonts w:ascii="Times New Roman" w:hAnsi="Times New Roman" w:cs="Times New Roman"/>
          <w:sz w:val="26"/>
          <w:szCs w:val="26"/>
        </w:rPr>
        <w:t>ших</w:t>
      </w:r>
      <w:proofErr w:type="spellEnd"/>
      <w:proofErr w:type="gramEnd"/>
      <w:r w:rsidRPr="001F1AD7">
        <w:rPr>
          <w:rFonts w:ascii="Times New Roman" w:hAnsi="Times New Roman" w:cs="Times New Roman"/>
          <w:sz w:val="26"/>
          <w:szCs w:val="26"/>
        </w:rPr>
        <w:t xml:space="preserve"> группах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(бадминтон, баскетбол, футбол, городки);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другие игры (дидактические, творческие, игры-забавы, в том числе народные);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 xml:space="preserve">• индивидуальная работа по развитию движений; с детьми, </w:t>
      </w:r>
      <w:proofErr w:type="spellStart"/>
      <w:r w:rsidRPr="001F1AD7">
        <w:rPr>
          <w:rFonts w:ascii="Times New Roman" w:hAnsi="Times New Roman" w:cs="Times New Roman"/>
          <w:sz w:val="26"/>
          <w:szCs w:val="26"/>
        </w:rPr>
        <w:t>кото¬рые</w:t>
      </w:r>
      <w:proofErr w:type="spellEnd"/>
      <w:r w:rsidRPr="001F1AD7">
        <w:rPr>
          <w:rFonts w:ascii="Times New Roman" w:hAnsi="Times New Roman" w:cs="Times New Roman"/>
          <w:sz w:val="26"/>
          <w:szCs w:val="26"/>
        </w:rPr>
        <w:t xml:space="preserve"> не усвоили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материал (3-7 минут), с одаренными детьми, по подготовке к праздникам;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труд по подгруппам (по желанию детей);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беседы о культуре поведения, общения, по воспитанию нравственных качеств.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lastRenderedPageBreak/>
        <w:t>Соблюдать последовательность действий на прогулке не обязательно, все зависит от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настроения и желания детей. Прогулка начинается с наблюдения, если ей предшествовало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динамичное занятие (музыкальное, физкультурное и пр.), либо с подвижной или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спортивной игры, если перед прогулкой было статичное занятие.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b/>
          <w:sz w:val="26"/>
          <w:szCs w:val="26"/>
        </w:rPr>
        <w:t>Вечер</w:t>
      </w:r>
      <w:r w:rsidRPr="001F1AD7">
        <w:rPr>
          <w:rFonts w:ascii="Times New Roman" w:hAnsi="Times New Roman" w:cs="Times New Roman"/>
          <w:sz w:val="26"/>
          <w:szCs w:val="26"/>
        </w:rPr>
        <w:t>. Цель: создать радостное настроение, чтобы на следующий день ребенок с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удовольствием шел в детский сад.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Вечером планируются: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все виды игр (настольно-печатные, сюжетно-ролевые, строительные, подвижные,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хороводные, пальчиковые, дидактические, театрализованные и пр.) с учетом желаний и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потребностей детей;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развлечения, праздники, досуги планируются 1 раз в неделю (в четверг или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пятницу);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самостоятельная деятельность детей;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труд (хозяйственно-бытовой, художественный и пр.) коллективно либо по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подгруппам;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индивидуальная работа по всем видам деятельности;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чтение художественной литературы;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взаимодействие с семьями воспитанников.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Для оптимальной организации образовательной работы в летний период необходимо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создать соответствующие условия. В первую очередь за счет расширения понятия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«развивающая образовательная среда», а именно использования ресурсов окружающей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природы, доступных детям летом в большей степени, чем в другие времена года.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Например, необходимо организовать условия для организации различных видов детской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деятельности на прогулке — подготовить необходимое оборудование и инвентарь,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которые могут использоваться на улице: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физкультурное (спортивное) оборудование и атрибуты для подвижных игр (мячи,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 xml:space="preserve">кегли, </w:t>
      </w:r>
      <w:proofErr w:type="spellStart"/>
      <w:r w:rsidRPr="001F1AD7">
        <w:rPr>
          <w:rFonts w:ascii="Times New Roman" w:hAnsi="Times New Roman" w:cs="Times New Roman"/>
          <w:sz w:val="26"/>
          <w:szCs w:val="26"/>
        </w:rPr>
        <w:t>кольцебросы</w:t>
      </w:r>
      <w:proofErr w:type="spellEnd"/>
      <w:r w:rsidRPr="001F1AD7">
        <w:rPr>
          <w:rFonts w:ascii="Times New Roman" w:hAnsi="Times New Roman" w:cs="Times New Roman"/>
          <w:sz w:val="26"/>
          <w:szCs w:val="26"/>
        </w:rPr>
        <w:t>, скакалки, мешочки с песком и др.), которые выносятся на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спортивную площадку ежедневно;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инвентарь для труда в природе (лейки, грабли, совки и другое детское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оборудование) для каждой группы, которое хранится на верандах в специально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отведенных местах;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изобразительные материалы (карандаши, фломастеры и пр.), материалы для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художественного творчества (картон, цветная бумага, ножницы, клей, кисти, нитки и др.),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в том числе природные и нетрадиционные художественные материалы (салфетки, ткань,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овощи и др.), которые могут выноситься на участок во время прогулок;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игры и игровые атрибуты для организации творческой игровой деятельности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дошкольников (настольно-печатные игры, элементы костюмов, детская посуда, мягкий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инвентарь и пр.), которые дети выбирают самостоятельно перед прогулкой и выносят на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улицу.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В период летних отпусков детей часто объединяют в несколько смешанных (чаще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— разновозрастных) групп. Эту особенность комплектования групп летом необходимо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учитывать при организации различных видов детской деятельности. Так, первая неделя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после объединения детей должна быть посвящена вопросам адаптации и формирования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дружеских взаимоотношений детей разного возраста. В дальнейшем при организации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детской деятельности педагог должен опираться на ведущие мотивы каждого возрастного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 xml:space="preserve">периода. Для старших дошкольников </w:t>
      </w:r>
      <w:r w:rsidRPr="001F1AD7">
        <w:rPr>
          <w:rFonts w:ascii="Times New Roman" w:hAnsi="Times New Roman" w:cs="Times New Roman"/>
          <w:sz w:val="26"/>
          <w:szCs w:val="26"/>
        </w:rPr>
        <w:lastRenderedPageBreak/>
        <w:t>результативен мотив помощи малышам, постановка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ребенка в позицию «взрослого», ответственного и знающего, как и что надо делать в тот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или иной режимный момент. Для младших дошкольников побуждающими служат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игровые мотивы, а также мотивы помощи слабому, нуждающемуся. При этом нельзя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ставить старших дошкольников в постоянную зависимость от желаний и нужд малышей.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Они должны иметь возможность объединяться с детьми своего возраста. Важно также,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чтобы во время игр на участке более подвижные и активные старшие дети не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пересекались с малышами, разрушая их постройки, задевая и сбивая их.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Таким образом, основная цель летнего оздоровительного периода в детском саду —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создание условий, способствующих оздоровлению детского организма, развитию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познавательных и творческих способностей детей в разных видах деятельности,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предоставление ребенку возможностей для самоактуализации.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В качестве планируемого итогового результата освоения образовательной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программы дошкольного образования в Федеральном государственном образовательном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стандарте дошкольного образования предложены целевые ориентиры. Они обозначены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как «социально-нормативные возрастные характеристики возможных достижений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ребенка на этапе завершения уровня дошк</w:t>
      </w:r>
      <w:r w:rsidR="00B477C1">
        <w:rPr>
          <w:rFonts w:ascii="Times New Roman" w:hAnsi="Times New Roman" w:cs="Times New Roman"/>
          <w:sz w:val="26"/>
          <w:szCs w:val="26"/>
        </w:rPr>
        <w:t>ольного образования»</w:t>
      </w:r>
      <w:r w:rsidRPr="001F1AD7">
        <w:rPr>
          <w:rFonts w:ascii="Times New Roman" w:hAnsi="Times New Roman" w:cs="Times New Roman"/>
          <w:sz w:val="26"/>
          <w:szCs w:val="26"/>
        </w:rPr>
        <w:t>. Лето является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как раз тем периодом, когда «возможные достижения» ребенка того или иного возраста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«раскрываются» в естественных условиях свободного общения. Когда нет обязательных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занятий, но есть возможность заниматься интересными делами в коллективе сверстников;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когда не нужно тратить много времени на подготовку к прогулке, а гулять можно много;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когда нет необходимости «замыкаться» в развивающей среде группы и можно «открыть»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для себя богатый и разнообразный мир окружающей природы...</w:t>
      </w:r>
    </w:p>
    <w:p w:rsidR="00415F28" w:rsidRPr="001F1AD7" w:rsidRDefault="00415F28" w:rsidP="00B477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Педагог должен максимально использовать летний период и для корректировки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уровня достижения планируемых результатов образовательной работы, представленных в</w:t>
      </w:r>
      <w:r w:rsidR="00B477C1">
        <w:rPr>
          <w:rFonts w:ascii="Times New Roman" w:hAnsi="Times New Roman" w:cs="Times New Roman"/>
          <w:sz w:val="26"/>
          <w:szCs w:val="26"/>
        </w:rPr>
        <w:t xml:space="preserve"> </w:t>
      </w:r>
      <w:r w:rsidRPr="001F1AD7">
        <w:rPr>
          <w:rFonts w:ascii="Times New Roman" w:hAnsi="Times New Roman" w:cs="Times New Roman"/>
          <w:sz w:val="26"/>
          <w:szCs w:val="26"/>
        </w:rPr>
        <w:t>целевых ориентирах, а именно: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закрепления знаний, умений и навыков, полученных детьми в течение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образовательного года в каждом возрастном периоде;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реализации индивидуальных образовательных маршрутов;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развития познавательных и творческих способностей детей дошкольного возраста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в разных видах деятельности;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предоставления детям возможностей социализации через саморазвитие,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самовыражение;</w:t>
      </w:r>
    </w:p>
    <w:p w:rsidR="00415F28" w:rsidRPr="001F1AD7" w:rsidRDefault="00415F28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F1AD7">
        <w:rPr>
          <w:rFonts w:ascii="Times New Roman" w:hAnsi="Times New Roman" w:cs="Times New Roman"/>
          <w:sz w:val="26"/>
          <w:szCs w:val="26"/>
        </w:rPr>
        <w:t>• расширения кругозора дошкольников средствами окружающей природы и пр.</w:t>
      </w:r>
    </w:p>
    <w:p w:rsidR="009040F2" w:rsidRPr="001F1AD7" w:rsidRDefault="009040F2" w:rsidP="00B477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15F28" w:rsidRPr="001F1AD7" w:rsidRDefault="00415F28" w:rsidP="00B477C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AD7">
        <w:rPr>
          <w:rFonts w:ascii="Times New Roman" w:hAnsi="Times New Roman" w:cs="Times New Roman"/>
          <w:b/>
          <w:sz w:val="26"/>
          <w:szCs w:val="26"/>
        </w:rPr>
        <w:t>Летние формы организации совместной деятельности</w:t>
      </w:r>
    </w:p>
    <w:p w:rsidR="009040F2" w:rsidRPr="001F1AD7" w:rsidRDefault="009040F2" w:rsidP="00B477C1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9"/>
        <w:gridCol w:w="7086"/>
      </w:tblGrid>
      <w:tr w:rsidR="009040F2" w:rsidRPr="001F1AD7" w:rsidTr="009040F2">
        <w:tc>
          <w:tcPr>
            <w:tcW w:w="1696" w:type="dxa"/>
          </w:tcPr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Физическое</w:t>
            </w:r>
          </w:p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49" w:type="dxa"/>
          </w:tcPr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- подвижные игры с правилами (в том числе народные), игровые</w:t>
            </w:r>
            <w:r w:rsidR="00B47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упражнения, динамические разминки, спортивные пробежки,</w:t>
            </w:r>
            <w:r w:rsidR="00B47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соревнования и праздники, эстафеты, физкультурные минутки;</w:t>
            </w:r>
          </w:p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 xml:space="preserve">- оздоровительные и закаливающие процедуры, </w:t>
            </w:r>
            <w:proofErr w:type="spellStart"/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здоровьесберегающие</w:t>
            </w:r>
            <w:proofErr w:type="spellEnd"/>
            <w:r w:rsidR="00B47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мероприятия, практические упражнения по освоению культурно</w:t>
            </w:r>
            <w:r w:rsidR="00B477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гигиенических навыков, тематические беседы и рассказы,</w:t>
            </w:r>
            <w:r w:rsidR="00B47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компьютерные презентации и др.</w:t>
            </w:r>
          </w:p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40F2" w:rsidRPr="001F1AD7" w:rsidTr="009040F2">
        <w:tc>
          <w:tcPr>
            <w:tcW w:w="1696" w:type="dxa"/>
          </w:tcPr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Художественно</w:t>
            </w:r>
          </w:p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49" w:type="dxa"/>
          </w:tcPr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- мастерские детского творчества, выставки изобразительного</w:t>
            </w:r>
          </w:p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искусства, вернисажи детского творчества, рассказы и беседы об</w:t>
            </w:r>
            <w:r w:rsidR="00B47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искусстве, творческие проекты эстетического содержания;</w:t>
            </w:r>
          </w:p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- слушание и исполнение музыкальных произведений, музыкально-ритмические движения, музыкальные игры и импровизации,</w:t>
            </w:r>
            <w:r w:rsidR="00B47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инсценировки, драматизации, организация детского оркестра и др.</w:t>
            </w:r>
          </w:p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40F2" w:rsidRPr="001F1AD7" w:rsidTr="009040F2">
        <w:tc>
          <w:tcPr>
            <w:tcW w:w="1696" w:type="dxa"/>
          </w:tcPr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</w:t>
            </w:r>
          </w:p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49" w:type="dxa"/>
          </w:tcPr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 xml:space="preserve">- игровые ситуации, игры с правилами (дидактические, </w:t>
            </w:r>
            <w:proofErr w:type="spellStart"/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настольнопечатные</w:t>
            </w:r>
            <w:proofErr w:type="spellEnd"/>
            <w:r w:rsidRPr="001F1AD7">
              <w:rPr>
                <w:rFonts w:ascii="Times New Roman" w:hAnsi="Times New Roman" w:cs="Times New Roman"/>
                <w:sz w:val="26"/>
                <w:szCs w:val="26"/>
              </w:rPr>
              <w:t xml:space="preserve">, подвижные, словесные, народные, </w:t>
            </w:r>
            <w:proofErr w:type="spellStart"/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шансовые</w:t>
            </w:r>
            <w:proofErr w:type="spellEnd"/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47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компьютерные), творческие игры (сюжетные, сюжетно-ролевые,</w:t>
            </w:r>
            <w:r w:rsidR="00B47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театрализованные, конструктивные);</w:t>
            </w:r>
          </w:p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- познавательные рассказы и беседы (в том числе этические), речевые</w:t>
            </w:r>
            <w:r w:rsidR="00B47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ситуации, составление рассказов и сказок, творческие пересказы,</w:t>
            </w:r>
            <w:r w:rsidR="00B47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разгадывание загадок, ситуативные разговоры, речевые тренинги;</w:t>
            </w:r>
          </w:p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- индивидуальные и подгрупповые поручения, дежурства, совместный</w:t>
            </w:r>
            <w:r w:rsidR="00B47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(общий, коллективный) труд (в том числе в рамках практико</w:t>
            </w:r>
            <w:r w:rsidR="001F1AD7" w:rsidRPr="001F1A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ориентированных проектов);</w:t>
            </w:r>
          </w:p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- анализ проблемных ситуаций, игровые ситуации по формированию</w:t>
            </w:r>
            <w:r w:rsidR="00B47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культуры безопасности, практические упражнения, презентации,</w:t>
            </w:r>
            <w:r w:rsidR="00B47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прогулки по экологической тропе и др.</w:t>
            </w:r>
          </w:p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40F2" w:rsidRPr="001F1AD7" w:rsidTr="009040F2">
        <w:tc>
          <w:tcPr>
            <w:tcW w:w="1696" w:type="dxa"/>
          </w:tcPr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49" w:type="dxa"/>
          </w:tcPr>
          <w:p w:rsidR="001F1AD7" w:rsidRPr="001F1AD7" w:rsidRDefault="001F1AD7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- наблюдения, экскурсии, решение проблемных ситуаций, опыты,</w:t>
            </w:r>
            <w:r w:rsidR="00B47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экспериментирование, коллекционирование, моделирование,</w:t>
            </w:r>
            <w:r w:rsidR="00B47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познавательно-исследовательские проекты, дидактические,</w:t>
            </w:r>
            <w:r w:rsidR="00B47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конструктивные игры и др.</w:t>
            </w:r>
          </w:p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40F2" w:rsidRPr="001F1AD7" w:rsidTr="009040F2">
        <w:tc>
          <w:tcPr>
            <w:tcW w:w="1696" w:type="dxa"/>
          </w:tcPr>
          <w:p w:rsidR="001F1AD7" w:rsidRPr="001F1AD7" w:rsidRDefault="001F1AD7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Речевое</w:t>
            </w:r>
          </w:p>
          <w:p w:rsidR="001F1AD7" w:rsidRPr="001F1AD7" w:rsidRDefault="001F1AD7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49" w:type="dxa"/>
          </w:tcPr>
          <w:p w:rsidR="001F1AD7" w:rsidRPr="001F1AD7" w:rsidRDefault="001F1AD7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- беседы, речевые ситуации, составление рассказов и сказок,</w:t>
            </w:r>
          </w:p>
          <w:p w:rsidR="001F1AD7" w:rsidRPr="001F1AD7" w:rsidRDefault="001F1AD7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творческие пересказы, разгадывание загадок, словесные и настольно-печатные игры с правилами, ситуативные разговоры, сюжетные (в</w:t>
            </w:r>
            <w:r w:rsidR="00B47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том числе режиссерские) игры, речевые тренинги;</w:t>
            </w:r>
          </w:p>
          <w:p w:rsidR="001F1AD7" w:rsidRPr="001F1AD7" w:rsidRDefault="001F1AD7" w:rsidP="00B477C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- рассказывание, чтение, обсуждение, разучивание, инсценирование</w:t>
            </w:r>
            <w:r w:rsidR="00B47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произведений, игры-драматизации, театрализованные игры,</w:t>
            </w:r>
            <w:r w:rsidR="00B477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1AD7">
              <w:rPr>
                <w:rFonts w:ascii="Times New Roman" w:hAnsi="Times New Roman" w:cs="Times New Roman"/>
                <w:sz w:val="26"/>
                <w:szCs w:val="26"/>
              </w:rPr>
              <w:t>различные виды театра (теневой, бибабо, пальчиковый и пр.) и др.</w:t>
            </w:r>
          </w:p>
          <w:p w:rsidR="009040F2" w:rsidRPr="001F1AD7" w:rsidRDefault="009040F2" w:rsidP="00B477C1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040F2" w:rsidRPr="009040F2" w:rsidRDefault="009040F2" w:rsidP="009040F2">
      <w:pPr>
        <w:pStyle w:val="a3"/>
        <w:rPr>
          <w:b/>
        </w:rPr>
      </w:pPr>
    </w:p>
    <w:p w:rsidR="00B477C1" w:rsidRDefault="00B477C1" w:rsidP="00B477C1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477C1" w:rsidRDefault="00B477C1" w:rsidP="00B477C1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477C1" w:rsidRPr="00B477C1" w:rsidRDefault="00B477C1" w:rsidP="00B477C1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Подготовила</w:t>
      </w:r>
    </w:p>
    <w:p w:rsidR="009040F2" w:rsidRPr="00B477C1" w:rsidRDefault="00B477C1" w:rsidP="00B477C1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77C1">
        <w:rPr>
          <w:rFonts w:ascii="Times New Roman" w:hAnsi="Times New Roman" w:cs="Times New Roman"/>
          <w:i/>
          <w:sz w:val="24"/>
          <w:szCs w:val="24"/>
        </w:rPr>
        <w:t>старший воспитатель Корнилова М.С.</w:t>
      </w:r>
    </w:p>
    <w:sectPr w:rsidR="009040F2" w:rsidRPr="00B4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28"/>
    <w:rsid w:val="001F1AD7"/>
    <w:rsid w:val="003A14CD"/>
    <w:rsid w:val="00415F28"/>
    <w:rsid w:val="009040F2"/>
    <w:rsid w:val="00B4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B98D"/>
  <w15:chartTrackingRefBased/>
  <w15:docId w15:val="{FE7E1441-ACF5-4D58-AC47-69760AE4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F28"/>
    <w:pPr>
      <w:spacing w:after="0" w:line="240" w:lineRule="auto"/>
    </w:pPr>
  </w:style>
  <w:style w:type="table" w:styleId="a4">
    <w:name w:val="Table Grid"/>
    <w:basedOn w:val="a1"/>
    <w:uiPriority w:val="39"/>
    <w:rsid w:val="0090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Степановна</dc:creator>
  <cp:keywords/>
  <dc:description/>
  <cp:lastModifiedBy>Даниил</cp:lastModifiedBy>
  <cp:revision>2</cp:revision>
  <dcterms:created xsi:type="dcterms:W3CDTF">2021-11-16T21:59:00Z</dcterms:created>
  <dcterms:modified xsi:type="dcterms:W3CDTF">2021-11-21T02:14:00Z</dcterms:modified>
</cp:coreProperties>
</file>