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4" w:rsidRPr="009A1910" w:rsidRDefault="009819C4" w:rsidP="0098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91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819C4" w:rsidRPr="009A1910" w:rsidRDefault="009819C4" w:rsidP="009819C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910">
        <w:rPr>
          <w:rFonts w:ascii="Times New Roman" w:hAnsi="Times New Roman" w:cs="Times New Roman"/>
          <w:b/>
          <w:sz w:val="24"/>
          <w:szCs w:val="24"/>
          <w:u w:val="single"/>
        </w:rPr>
        <w:t>Май 2018 г.</w:t>
      </w:r>
    </w:p>
    <w:p w:rsidR="009819C4" w:rsidRPr="00201C75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>Реском профсоюза проводит данное анкетирование в  связи с некоторыми проблемными вопросами, особо значимыми для работников. Убедительно просим Вас внимательно ознакомиться с содержанием анкеты, отвечать точно на поставленные вопросы. От этого зависит, сможем ли мы с Вами иметь правильную доказательную базу для нашей дальнейшей работы в этих направлениях.</w:t>
      </w:r>
      <w:r w:rsidR="0063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C4" w:rsidRPr="00201C75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>В анкет</w:t>
      </w:r>
      <w:r w:rsidR="0063158C">
        <w:rPr>
          <w:rFonts w:ascii="Times New Roman" w:hAnsi="Times New Roman" w:cs="Times New Roman"/>
          <w:sz w:val="24"/>
          <w:szCs w:val="24"/>
        </w:rPr>
        <w:t xml:space="preserve">ировании участвуют работники - </w:t>
      </w:r>
      <w:r w:rsidRPr="00311568">
        <w:rPr>
          <w:rFonts w:ascii="Times New Roman" w:hAnsi="Times New Roman" w:cs="Times New Roman"/>
          <w:b/>
          <w:sz w:val="24"/>
          <w:szCs w:val="24"/>
          <w:u w:val="single"/>
        </w:rPr>
        <w:t>члены Профсоюза</w:t>
      </w:r>
      <w:r w:rsidRPr="00201C75">
        <w:rPr>
          <w:rFonts w:ascii="Times New Roman" w:hAnsi="Times New Roman" w:cs="Times New Roman"/>
          <w:sz w:val="24"/>
          <w:szCs w:val="24"/>
        </w:rPr>
        <w:t xml:space="preserve">. Категории работников: учителя, соцпедагоги, логопеды, библиотекари, психологи, воспитатели и другие, АУП, руководители и их заместители. </w:t>
      </w:r>
      <w:r w:rsidRPr="00311568">
        <w:rPr>
          <w:rFonts w:ascii="Times New Roman" w:hAnsi="Times New Roman" w:cs="Times New Roman"/>
          <w:b/>
          <w:sz w:val="24"/>
          <w:szCs w:val="24"/>
          <w:u w:val="single"/>
        </w:rPr>
        <w:t>Обслуживающий персонал не участвует</w:t>
      </w:r>
      <w:r w:rsidRPr="00201C75">
        <w:rPr>
          <w:rFonts w:ascii="Times New Roman" w:hAnsi="Times New Roman" w:cs="Times New Roman"/>
          <w:sz w:val="24"/>
          <w:szCs w:val="24"/>
        </w:rPr>
        <w:t xml:space="preserve"> – у них другая система оплаты труда.</w:t>
      </w:r>
    </w:p>
    <w:p w:rsidR="009819C4" w:rsidRPr="00201C75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568">
        <w:rPr>
          <w:rFonts w:ascii="Times New Roman" w:hAnsi="Times New Roman" w:cs="Times New Roman"/>
          <w:b/>
          <w:sz w:val="24"/>
          <w:szCs w:val="24"/>
          <w:u w:val="single"/>
        </w:rPr>
        <w:t>Анкета персональная</w:t>
      </w:r>
      <w:r w:rsidRPr="00201C75">
        <w:rPr>
          <w:rFonts w:ascii="Times New Roman" w:hAnsi="Times New Roman" w:cs="Times New Roman"/>
          <w:sz w:val="24"/>
          <w:szCs w:val="24"/>
        </w:rPr>
        <w:t xml:space="preserve">, </w:t>
      </w:r>
      <w:r w:rsidRPr="00A64D59">
        <w:rPr>
          <w:rFonts w:ascii="Times New Roman" w:hAnsi="Times New Roman" w:cs="Times New Roman"/>
          <w:b/>
          <w:sz w:val="24"/>
          <w:szCs w:val="24"/>
          <w:u w:val="single"/>
        </w:rPr>
        <w:t>может быть анонимной</w:t>
      </w:r>
      <w:r w:rsidRPr="00201C75">
        <w:rPr>
          <w:rFonts w:ascii="Times New Roman" w:hAnsi="Times New Roman" w:cs="Times New Roman"/>
          <w:sz w:val="24"/>
          <w:szCs w:val="24"/>
        </w:rPr>
        <w:t xml:space="preserve">. В каждом учреждении участвует </w:t>
      </w:r>
      <w:r w:rsidRPr="00A64D59">
        <w:rPr>
          <w:rFonts w:ascii="Times New Roman" w:hAnsi="Times New Roman" w:cs="Times New Roman"/>
          <w:b/>
          <w:sz w:val="24"/>
          <w:szCs w:val="24"/>
          <w:u w:val="single"/>
        </w:rPr>
        <w:t>не менее 25%</w:t>
      </w:r>
      <w:r w:rsidRPr="00201C75">
        <w:rPr>
          <w:rFonts w:ascii="Times New Roman" w:hAnsi="Times New Roman" w:cs="Times New Roman"/>
          <w:sz w:val="24"/>
          <w:szCs w:val="24"/>
        </w:rPr>
        <w:t xml:space="preserve"> человек от численности.</w:t>
      </w:r>
    </w:p>
    <w:p w:rsidR="009819C4" w:rsidRPr="00201C75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>Обязательно, в том числе, молодые педагоги.</w:t>
      </w:r>
    </w:p>
    <w:p w:rsidR="009819C4" w:rsidRPr="00A64D59" w:rsidRDefault="0063158C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Заполненные</w:t>
      </w:r>
      <w:r w:rsidR="009819C4" w:rsidRPr="00201C75">
        <w:rPr>
          <w:rFonts w:ascii="Times New Roman" w:hAnsi="Times New Roman" w:cs="Times New Roman"/>
          <w:sz w:val="24"/>
          <w:szCs w:val="24"/>
        </w:rPr>
        <w:t xml:space="preserve"> анкеты необходимо передать председателю профкома, </w:t>
      </w:r>
      <w:r>
        <w:rPr>
          <w:rFonts w:ascii="Times New Roman" w:hAnsi="Times New Roman" w:cs="Times New Roman"/>
          <w:sz w:val="24"/>
          <w:szCs w:val="24"/>
        </w:rPr>
        <w:t>до 20</w:t>
      </w:r>
      <w:r w:rsidR="009819C4" w:rsidRPr="00201C75">
        <w:rPr>
          <w:rFonts w:ascii="Times New Roman" w:hAnsi="Times New Roman" w:cs="Times New Roman"/>
          <w:sz w:val="24"/>
          <w:szCs w:val="24"/>
        </w:rPr>
        <w:t xml:space="preserve"> мая для обработки сведений. </w:t>
      </w: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 xml:space="preserve">1. Укажите тип учреждения, где Вы работаете </w:t>
      </w:r>
    </w:p>
    <w:p w:rsidR="009819C4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75">
        <w:rPr>
          <w:rFonts w:ascii="Times New Roman" w:hAnsi="Times New Roman" w:cs="Times New Roman"/>
          <w:sz w:val="24"/>
          <w:szCs w:val="24"/>
        </w:rPr>
        <w:t>(школа, детсад, центр допобразования и т.д.).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9C4" w:rsidRPr="00A64D59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75">
        <w:rPr>
          <w:rFonts w:ascii="Times New Roman" w:hAnsi="Times New Roman" w:cs="Times New Roman"/>
          <w:sz w:val="24"/>
          <w:szCs w:val="24"/>
        </w:rPr>
        <w:t>2.Малокомплектное учреждение</w:t>
      </w:r>
      <w:r w:rsidRPr="00201C75">
        <w:rPr>
          <w:rFonts w:ascii="Times New Roman" w:hAnsi="Times New Roman" w:cs="Times New Roman"/>
          <w:sz w:val="24"/>
          <w:szCs w:val="24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3A14" wp14:editId="4F591570">
                <wp:simplePos x="0" y="0"/>
                <wp:positionH relativeFrom="column">
                  <wp:posOffset>1170813</wp:posOffset>
                </wp:positionH>
                <wp:positionV relativeFrom="paragraph">
                  <wp:posOffset>38735</wp:posOffset>
                </wp:positionV>
                <wp:extent cx="171450" cy="1809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E2852" id="Овал 3" o:spid="_x0000_s1026" style="position:absolute;margin-left:92.2pt;margin-top:3.0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  <w:r w:rsidRPr="00201C75">
        <w:rPr>
          <w:rFonts w:ascii="Times New Roman" w:hAnsi="Times New Roman" w:cs="Times New Roman"/>
          <w:sz w:val="24"/>
          <w:szCs w:val="24"/>
        </w:rPr>
        <w:t xml:space="preserve">(обведите знаком     </w:t>
      </w:r>
      <w:proofErr w:type="gramStart"/>
      <w:r w:rsidRPr="00201C7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9819C4" w:rsidRPr="00A64D59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 xml:space="preserve">Ваша учебная нагрузка 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>и Вы имеете  дополнительную работу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75">
        <w:rPr>
          <w:rFonts w:ascii="Times New Roman" w:hAnsi="Times New Roman" w:cs="Times New Roman"/>
          <w:sz w:val="24"/>
          <w:szCs w:val="24"/>
        </w:rPr>
        <w:t>Какую и сколько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C75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>2. Ваша официальная основная должность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9C4" w:rsidRPr="00201C75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75">
        <w:rPr>
          <w:rFonts w:ascii="Times New Roman" w:hAnsi="Times New Roman" w:cs="Times New Roman"/>
          <w:sz w:val="24"/>
          <w:szCs w:val="24"/>
        </w:rPr>
        <w:t>3. Стаж пед</w:t>
      </w:r>
      <w:r w:rsidR="0063158C">
        <w:rPr>
          <w:rFonts w:ascii="Times New Roman" w:hAnsi="Times New Roman" w:cs="Times New Roman"/>
          <w:sz w:val="24"/>
          <w:szCs w:val="24"/>
        </w:rPr>
        <w:t xml:space="preserve">. </w:t>
      </w:r>
      <w:r w:rsidRPr="00201C75">
        <w:rPr>
          <w:rFonts w:ascii="Times New Roman" w:hAnsi="Times New Roman" w:cs="Times New Roman"/>
          <w:sz w:val="24"/>
          <w:szCs w:val="24"/>
        </w:rPr>
        <w:t>работы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</w:rPr>
        <w:t>лет</w:t>
      </w:r>
    </w:p>
    <w:p w:rsidR="009819C4" w:rsidRPr="00201C75" w:rsidRDefault="009819C4" w:rsidP="009819C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75">
        <w:rPr>
          <w:rFonts w:ascii="Times New Roman" w:hAnsi="Times New Roman" w:cs="Times New Roman"/>
          <w:sz w:val="24"/>
          <w:szCs w:val="24"/>
        </w:rPr>
        <w:t>Категория (СЗД, первая, высшая)</w:t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1C75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681"/>
        <w:gridCol w:w="1952"/>
        <w:gridCol w:w="1676"/>
        <w:gridCol w:w="1969"/>
        <w:gridCol w:w="1676"/>
      </w:tblGrid>
      <w:tr w:rsidR="009819C4" w:rsidRPr="00201C75" w:rsidTr="00E13D2A">
        <w:tc>
          <w:tcPr>
            <w:tcW w:w="1675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1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Зарплата с начислениями за 1 ставку</w:t>
            </w:r>
          </w:p>
        </w:tc>
        <w:tc>
          <w:tcPr>
            <w:tcW w:w="1952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Зарплата за сверх норму часов за дополнительную работу (</w:t>
            </w:r>
            <w:proofErr w:type="spellStart"/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6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Итого вместе</w:t>
            </w:r>
          </w:p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(графы 1+2)</w:t>
            </w:r>
          </w:p>
        </w:tc>
        <w:tc>
          <w:tcPr>
            <w:tcW w:w="1969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(</w:t>
            </w:r>
            <w:proofErr w:type="spellStart"/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6" w:type="dxa"/>
            <w:vAlign w:val="center"/>
          </w:tcPr>
          <w:p w:rsidR="009819C4" w:rsidRPr="009A1910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910">
              <w:rPr>
                <w:rFonts w:ascii="Times New Roman" w:hAnsi="Times New Roman" w:cs="Times New Roman"/>
                <w:sz w:val="20"/>
                <w:szCs w:val="20"/>
              </w:rPr>
              <w:t>Итого вся зарплата</w:t>
            </w:r>
          </w:p>
        </w:tc>
      </w:tr>
      <w:tr w:rsidR="009819C4" w:rsidRPr="00201C75" w:rsidTr="00E13D2A">
        <w:trPr>
          <w:trHeight w:val="300"/>
        </w:trPr>
        <w:tc>
          <w:tcPr>
            <w:tcW w:w="1675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9819C4" w:rsidRPr="00C065B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19C4" w:rsidRPr="00201C75" w:rsidTr="00E13D2A">
        <w:tc>
          <w:tcPr>
            <w:tcW w:w="1675" w:type="dxa"/>
          </w:tcPr>
          <w:p w:rsidR="009819C4" w:rsidRPr="00C065B6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1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4" w:rsidRPr="00201C75" w:rsidTr="00E13D2A">
        <w:tc>
          <w:tcPr>
            <w:tcW w:w="1675" w:type="dxa"/>
          </w:tcPr>
          <w:p w:rsidR="009819C4" w:rsidRPr="00C065B6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1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4" w:rsidRPr="00201C75" w:rsidTr="00E13D2A">
        <w:tc>
          <w:tcPr>
            <w:tcW w:w="1675" w:type="dxa"/>
          </w:tcPr>
          <w:p w:rsidR="009819C4" w:rsidRPr="00C065B6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1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819C4" w:rsidRPr="00201C75" w:rsidRDefault="009819C4" w:rsidP="00E13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C4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8C" w:rsidRDefault="0063158C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10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9819C4" w:rsidRDefault="009819C4" w:rsidP="00981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850"/>
        <w:gridCol w:w="1276"/>
        <w:gridCol w:w="5954"/>
        <w:gridCol w:w="3260"/>
      </w:tblGrid>
      <w:tr w:rsidR="009819C4" w:rsidTr="00E13D2A">
        <w:tc>
          <w:tcPr>
            <w:tcW w:w="846" w:type="dxa"/>
            <w:vAlign w:val="center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61" w:type="dxa"/>
            <w:gridSpan w:val="6"/>
            <w:vAlign w:val="center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</w:t>
            </w: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(отметить знаком + по годам и часам)</w:t>
            </w:r>
          </w:p>
        </w:tc>
        <w:tc>
          <w:tcPr>
            <w:tcW w:w="5954" w:type="dxa"/>
            <w:vAlign w:val="center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Вы обучались в РС (Я) и за пределами, очно или дистанционно</w:t>
            </w:r>
          </w:p>
        </w:tc>
        <w:tc>
          <w:tcPr>
            <w:tcW w:w="3260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оплачивал Вам проездные и за обучение: работодатель,</w:t>
            </w: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или за свой счет</w:t>
            </w:r>
          </w:p>
        </w:tc>
      </w:tr>
      <w:tr w:rsidR="009819C4" w:rsidTr="00E13D2A">
        <w:tc>
          <w:tcPr>
            <w:tcW w:w="846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708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85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часов</w:t>
            </w:r>
          </w:p>
        </w:tc>
        <w:tc>
          <w:tcPr>
            <w:tcW w:w="1276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200 до 250 часов</w:t>
            </w:r>
          </w:p>
        </w:tc>
        <w:tc>
          <w:tcPr>
            <w:tcW w:w="5954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C4" w:rsidTr="00CB6735">
        <w:tc>
          <w:tcPr>
            <w:tcW w:w="846" w:type="dxa"/>
            <w:vAlign w:val="center"/>
          </w:tcPr>
          <w:p w:rsidR="009819C4" w:rsidRPr="005E1136" w:rsidRDefault="00CB6735" w:rsidP="00C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5A" w:rsidTr="00CB6735">
        <w:tc>
          <w:tcPr>
            <w:tcW w:w="846" w:type="dxa"/>
            <w:vAlign w:val="center"/>
          </w:tcPr>
          <w:p w:rsidR="0060785A" w:rsidRDefault="00CB6735" w:rsidP="00C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60785A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35" w:rsidRDefault="00CB6735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35" w:rsidRDefault="00CB6735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35" w:rsidRDefault="00CB6735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35" w:rsidRDefault="00CB6735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0785A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85A" w:rsidRPr="005E1136" w:rsidRDefault="0060785A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C4" w:rsidTr="00CB6735">
        <w:tc>
          <w:tcPr>
            <w:tcW w:w="846" w:type="dxa"/>
            <w:vAlign w:val="center"/>
          </w:tcPr>
          <w:p w:rsidR="009819C4" w:rsidRPr="005E1136" w:rsidRDefault="009819C4" w:rsidP="00C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C4" w:rsidTr="00CB6735">
        <w:tc>
          <w:tcPr>
            <w:tcW w:w="846" w:type="dxa"/>
            <w:vAlign w:val="center"/>
          </w:tcPr>
          <w:p w:rsidR="009819C4" w:rsidRPr="005E1136" w:rsidRDefault="009819C4" w:rsidP="00C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19C4" w:rsidRPr="005E1136" w:rsidRDefault="009819C4" w:rsidP="00E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9C4" w:rsidRDefault="009819C4" w:rsidP="00981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9C4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письменно выразить Ваше мнение на темы анкетирования, внести предложения:</w:t>
      </w:r>
    </w:p>
    <w:p w:rsidR="009819C4" w:rsidRDefault="009819C4" w:rsidP="00CB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9C4" w:rsidRPr="00B7266C" w:rsidRDefault="009819C4" w:rsidP="00CB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Вас.</w:t>
      </w:r>
    </w:p>
    <w:p w:rsidR="009819C4" w:rsidRDefault="009819C4" w:rsidP="0098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4" w:rsidRDefault="009819C4"/>
    <w:sectPr w:rsidR="009819C4" w:rsidSect="009A1910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4"/>
    <w:rsid w:val="0060785A"/>
    <w:rsid w:val="0063158C"/>
    <w:rsid w:val="008824E0"/>
    <w:rsid w:val="009819C4"/>
    <w:rsid w:val="00C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58F8-2180-49A8-91DE-6FE1603F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Степановна</cp:lastModifiedBy>
  <cp:revision>2</cp:revision>
  <cp:lastPrinted>2018-05-10T05:48:00Z</cp:lastPrinted>
  <dcterms:created xsi:type="dcterms:W3CDTF">2018-05-11T02:39:00Z</dcterms:created>
  <dcterms:modified xsi:type="dcterms:W3CDTF">2018-05-11T02:39:00Z</dcterms:modified>
</cp:coreProperties>
</file>